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58" w:rsidRPr="0049459E" w:rsidRDefault="00F33258" w:rsidP="0049459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9459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ПАМЯТКА. Ответственность за нарушение самоизоляции</w:t>
      </w:r>
    </w:p>
    <w:p w:rsidR="00F33258" w:rsidRPr="0049459E" w:rsidRDefault="00F33258" w:rsidP="00F33258">
      <w:pPr>
        <w:pStyle w:val="a3"/>
        <w:shd w:val="clear" w:color="auto" w:fill="FFFFFF"/>
        <w:spacing w:before="0" w:beforeAutospacing="0" w:after="407" w:afterAutospacing="0" w:line="407" w:lineRule="atLeast"/>
        <w:jc w:val="both"/>
        <w:rPr>
          <w:b/>
          <w:color w:val="222222"/>
          <w:sz w:val="28"/>
          <w:szCs w:val="28"/>
        </w:rPr>
      </w:pPr>
      <w:r w:rsidRPr="0049459E">
        <w:rPr>
          <w:b/>
          <w:color w:val="333333"/>
          <w:sz w:val="28"/>
          <w:szCs w:val="28"/>
          <w:shd w:val="clear" w:color="auto" w:fill="FFFFFF"/>
        </w:rPr>
        <w:t xml:space="preserve">  </w:t>
      </w:r>
      <w:r w:rsidR="0049459E">
        <w:rPr>
          <w:b/>
          <w:color w:val="333333"/>
          <w:sz w:val="28"/>
          <w:szCs w:val="28"/>
          <w:shd w:val="clear" w:color="auto" w:fill="FFFFFF"/>
        </w:rPr>
        <w:t xml:space="preserve">   </w:t>
      </w:r>
      <w:r w:rsidRPr="0049459E">
        <w:rPr>
          <w:b/>
          <w:color w:val="222222"/>
          <w:sz w:val="28"/>
          <w:szCs w:val="28"/>
        </w:rPr>
        <w:t>В Законе об административных правонарушениях Свердловской области появилась статья 38. Она устанавливает ответственность за нарушения требований вышеупомянутого Указа</w:t>
      </w:r>
      <w:r w:rsidR="0049459E">
        <w:rPr>
          <w:b/>
          <w:color w:val="222222"/>
          <w:sz w:val="28"/>
          <w:szCs w:val="28"/>
        </w:rPr>
        <w:t xml:space="preserve">. </w:t>
      </w:r>
      <w:r w:rsidRPr="0049459E">
        <w:rPr>
          <w:b/>
          <w:color w:val="222222"/>
          <w:sz w:val="28"/>
          <w:szCs w:val="28"/>
        </w:rPr>
        <w:t xml:space="preserve">Так, граждане нарушающие режим самоизоляции, будут платить штраф в размере 3 — 5 тысяч рублей. Ответственность должностных и юридических лиц будет </w:t>
      </w:r>
      <w:proofErr w:type="gramStart"/>
      <w:r w:rsidRPr="0049459E">
        <w:rPr>
          <w:b/>
          <w:color w:val="222222"/>
          <w:sz w:val="28"/>
          <w:szCs w:val="28"/>
        </w:rPr>
        <w:t>по</w:t>
      </w:r>
      <w:proofErr w:type="gramEnd"/>
      <w:r w:rsidRPr="0049459E">
        <w:rPr>
          <w:b/>
          <w:color w:val="222222"/>
          <w:sz w:val="28"/>
          <w:szCs w:val="28"/>
        </w:rPr>
        <w:t xml:space="preserve"> строже. Первые, за невыполнение требований акта губернатора, раскошелятся на 50 — 100 тысяч рублей, вторые — минимум на пятьсот, максимум — на миллион.</w:t>
      </w:r>
      <w:r w:rsidR="0049459E">
        <w:rPr>
          <w:b/>
          <w:color w:val="222222"/>
          <w:sz w:val="28"/>
          <w:szCs w:val="28"/>
        </w:rPr>
        <w:t xml:space="preserve"> </w:t>
      </w:r>
      <w:r w:rsidRPr="0049459E">
        <w:rPr>
          <w:b/>
          <w:color w:val="222222"/>
          <w:sz w:val="28"/>
          <w:szCs w:val="28"/>
        </w:rPr>
        <w:t>Напомним,</w:t>
      </w:r>
      <w:r w:rsidRPr="0049459E">
        <w:rPr>
          <w:b/>
          <w:sz w:val="28"/>
          <w:szCs w:val="28"/>
        </w:rPr>
        <w:t> </w:t>
      </w:r>
      <w:hyperlink r:id="rId5" w:history="1">
        <w:r w:rsidRPr="0049459E">
          <w:rPr>
            <w:rStyle w:val="a4"/>
            <w:b/>
            <w:color w:val="auto"/>
            <w:sz w:val="28"/>
            <w:szCs w:val="28"/>
          </w:rPr>
          <w:t>Указ губернатора</w:t>
        </w:r>
      </w:hyperlink>
      <w:r w:rsidRPr="0049459E">
        <w:rPr>
          <w:b/>
          <w:color w:val="222222"/>
          <w:sz w:val="28"/>
          <w:szCs w:val="28"/>
        </w:rPr>
        <w:t>, о котором идет речь, предписывает гражданам не покидать мест проживания либо пребывания за исключением экстренных случаев, когда требуется медицинская помощь и существует угроза жизни или здоровью.</w:t>
      </w:r>
      <w:r w:rsidR="0049459E">
        <w:rPr>
          <w:b/>
          <w:color w:val="222222"/>
          <w:sz w:val="28"/>
          <w:szCs w:val="28"/>
        </w:rPr>
        <w:t xml:space="preserve"> </w:t>
      </w:r>
      <w:r w:rsidRPr="0049459E">
        <w:rPr>
          <w:b/>
          <w:color w:val="222222"/>
          <w:sz w:val="28"/>
          <w:szCs w:val="28"/>
        </w:rPr>
        <w:t>Также люди могут ходить на работу, в ближайший магазин или аптеку, выгуливать домашних животных (100 метров от дома) и выносить мусор.</w:t>
      </w:r>
    </w:p>
    <w:p w:rsidR="00F33258" w:rsidRPr="0049459E" w:rsidRDefault="00F33258" w:rsidP="0049459E">
      <w:pPr>
        <w:pStyle w:val="a3"/>
        <w:shd w:val="clear" w:color="auto" w:fill="FFFFFF"/>
        <w:spacing w:before="0" w:beforeAutospacing="0" w:after="407" w:afterAutospacing="0" w:line="407" w:lineRule="atLeast"/>
        <w:jc w:val="center"/>
        <w:rPr>
          <w:b/>
          <w:color w:val="222222"/>
          <w:sz w:val="28"/>
          <w:szCs w:val="28"/>
        </w:rPr>
      </w:pPr>
      <w:r w:rsidRPr="0049459E">
        <w:rPr>
          <w:b/>
          <w:color w:val="222222"/>
          <w:sz w:val="28"/>
          <w:szCs w:val="28"/>
        </w:rPr>
        <w:t>Оставайтесь дома!</w:t>
      </w:r>
    </w:p>
    <w:p w:rsidR="00F33258" w:rsidRDefault="00F33258"/>
    <w:sectPr w:rsidR="00F33258" w:rsidSect="00494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072F8"/>
    <w:multiLevelType w:val="multilevel"/>
    <w:tmpl w:val="4BBE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258"/>
    <w:rsid w:val="001024E4"/>
    <w:rsid w:val="0049459E"/>
    <w:rsid w:val="00777E28"/>
    <w:rsid w:val="00EC6D8C"/>
    <w:rsid w:val="00F2139C"/>
    <w:rsid w:val="00F3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32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66.ru/media/pravo/151-%D0%A3%D0%93_yHNOHIJ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Borisovna</dc:creator>
  <cp:lastModifiedBy>Svetlana Borisovna</cp:lastModifiedBy>
  <cp:revision>3</cp:revision>
  <dcterms:created xsi:type="dcterms:W3CDTF">2020-04-21T10:24:00Z</dcterms:created>
  <dcterms:modified xsi:type="dcterms:W3CDTF">2020-04-21T11:06:00Z</dcterms:modified>
</cp:coreProperties>
</file>