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6" w:rsidRDefault="009E7556" w:rsidP="009E7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56" w:rsidRDefault="009E7556" w:rsidP="009E7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ru-RU"/>
        </w:rPr>
        <w:t xml:space="preserve">АДМИНИСТРАЦИЯ </w:t>
      </w:r>
    </w:p>
    <w:p w:rsidR="009E7556" w:rsidRDefault="009E7556" w:rsidP="009E7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ГОРОД АЛАПАЕВСК</w:t>
      </w:r>
    </w:p>
    <w:p w:rsidR="009E7556" w:rsidRDefault="009E7556" w:rsidP="009E7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36"/>
          <w:szCs w:val="36"/>
          <w:lang w:eastAsia="ru-RU"/>
        </w:rPr>
        <w:t>ПОСТАНОВЛЕНИЕ</w:t>
      </w:r>
    </w:p>
    <w:p w:rsidR="009E7556" w:rsidRDefault="009E7556" w:rsidP="009E7556">
      <w:pPr>
        <w:autoSpaceDE w:val="0"/>
        <w:autoSpaceDN w:val="0"/>
        <w:spacing w:after="0" w:line="12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E7556" w:rsidRDefault="009A027C" w:rsidP="009E7556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group id="Группа 9" o:spid="_x0000_s1026" style="position:absolute;left:0;text-align:left;margin-left:10.3pt;margin-top:2pt;width:468.95pt;height:5.4pt;z-index:251658240" coordsize="937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" o:allowincell="f">
            <v:line id="Line 3" o:spid="_x0000_s1027" style="position:absolute;visibility:visible" from="0,0" to="93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RmcUAAADaAAAADwAAAGRycy9kb3ducmV2LnhtbESP3WrCQBSE74W+w3IKvQm68YdS0myk&#10;CkIlUFsVrw/Z0yQ0ezZmVxPfvlsoeDnMzDdMuhxMI67UudqygukkBkFcWF1zqeB42IxfQDiPrLGx&#10;TApu5GCZPYxSTLTt+Yuue1+KAGGXoILK+zaR0hUVGXQT2xIH79t2Bn2QXSl1h32Am0bO4vhZGqw5&#10;LFTY0rqi4md/MQo+L/ls0W8oWp22UX7Ot9HOLz6Uenoc3l5BeBr8PfzfftcK5vB3Jd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iRmcUAAADaAAAADwAAAAAAAAAA&#10;AAAAAAChAgAAZHJzL2Rvd25yZXYueG1sUEsFBgAAAAAEAAQA+QAAAJMDAAAAAA==&#10;" strokeweight="3.5pt"/>
            <v:line id="Line 4" o:spid="_x0000_s1028" style="position:absolute;visibility:visible" from="18,107" to="9379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<v:stroke startarrowwidth="narrow" startarrowlength="short" endarrowwidth="narrow" endarrowlength="short"/>
            </v:line>
          </v:group>
        </w:pict>
      </w:r>
      <w:r w:rsidR="009E75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E7556" w:rsidRDefault="009E7556" w:rsidP="009E7556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1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3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№  </w:t>
      </w:r>
      <w:r w:rsidR="0071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</w:p>
    <w:p w:rsidR="009E7556" w:rsidRDefault="009E7556" w:rsidP="009E7556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Алапаевск</w:t>
      </w:r>
    </w:p>
    <w:p w:rsidR="009E7556" w:rsidRDefault="009E7556" w:rsidP="009E7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7556" w:rsidRDefault="009E7556" w:rsidP="009E7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56" w:rsidRDefault="009E7556" w:rsidP="009E755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в  Административный  регламент  предоставления муниципальной услуги «Зачисление в общеобразовательные учреждения Муниципального образования  город Алапаевск», утвержденный постановлением Администрации  Муниципального образования город Алапаевск от 16.08.2019.№ 1083-П                                                                                                                                       </w:t>
      </w:r>
    </w:p>
    <w:p w:rsidR="009E7556" w:rsidRDefault="009E7556" w:rsidP="009E75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556" w:rsidRDefault="009E7556" w:rsidP="009E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связи с вступлением в силу </w:t>
      </w:r>
      <w:r w:rsidR="005A4026">
        <w:rPr>
          <w:rFonts w:ascii="Liberation Serif" w:hAnsi="Liberation Serif"/>
          <w:sz w:val="28"/>
          <w:szCs w:val="28"/>
        </w:rPr>
        <w:t xml:space="preserve"> приказа Министерства просвещения Российской Федерации от 02.09.2020 №458 « 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>
        <w:rPr>
          <w:rFonts w:ascii="Liberation Serif" w:hAnsi="Liberation Serif"/>
          <w:sz w:val="28"/>
          <w:szCs w:val="28"/>
        </w:rPr>
        <w:t xml:space="preserve">и приведением правового акта в соответствие с действующим законодательством Российской Федерации, руководствуясь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 муниципального образования город  Алапаевск  от 19.12.2018 № 1626-П «О внесении изменений в Постановление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 Алапаевск от 11.10.2011 «1564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  и в целях повышения качества оказываемых муниципальных услуг в сфере образования Администрация Муниципального образования город Алапаевск </w:t>
      </w:r>
    </w:p>
    <w:p w:rsidR="009E7556" w:rsidRDefault="009E7556" w:rsidP="009E7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постановляет:</w:t>
      </w:r>
    </w:p>
    <w:p w:rsidR="009E7556" w:rsidRDefault="009E7556" w:rsidP="009E7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Внести в Административный  регламент  предоставления муниципальной услуги «Зачисление в общеобразовательные учреждения Муниципального образования  город Алапаевск», утвержденный постановлением Администрации  Муниципального образования город Алапаевск от 16.08.2019.№ 1083-П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7556" w:rsidRDefault="009E7556" w:rsidP="00720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0F62"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абзац </w:t>
      </w:r>
      <w:r w:rsidR="00980F62"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раздела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0F62"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980F62" w:rsidRPr="00980F62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услуги»</w:t>
      </w:r>
      <w:r w:rsidR="00980F62" w:rsidRPr="00980F62">
        <w:rPr>
          <w:rFonts w:ascii="Times New Roman" w:hAnsi="Times New Roman"/>
          <w:bCs/>
          <w:sz w:val="28"/>
          <w:szCs w:val="28"/>
        </w:rPr>
        <w:t xml:space="preserve"> Главы 1. « Общие положения»</w:t>
      </w:r>
      <w:r w:rsidR="007203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980F62" w:rsidRDefault="0072031A" w:rsidP="0098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F62">
        <w:rPr>
          <w:rFonts w:ascii="Times New Roman" w:eastAsia="Times New Roman" w:hAnsi="Times New Roman"/>
          <w:sz w:val="28"/>
          <w:szCs w:val="28"/>
          <w:lang w:eastAsia="ru-RU"/>
        </w:rPr>
        <w:t>Информация, регламентирующая предоставление муниципальной услуги и подлежащая размещению на сайтах и информационных стендах МОУ:</w:t>
      </w:r>
    </w:p>
    <w:p w:rsidR="00980F62" w:rsidRDefault="00980F62" w:rsidP="0098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0D" w:rsidRDefault="0035590D" w:rsidP="0098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0D" w:rsidRDefault="0035590D" w:rsidP="0098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980F62" w:rsidTr="003559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62" w:rsidRPr="009B2831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Информация, регламентирующая предоставление муниципальной услуги и подлежащая размещению на сайтах и информационных стендах МОУ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62" w:rsidRPr="009B2831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размещения</w:t>
            </w:r>
          </w:p>
        </w:tc>
      </w:tr>
      <w:tr w:rsidR="00980F62" w:rsidTr="003559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Устав, лицензия на осуществление образовательной деятельности, свидетельство о государственной аккредитации, реализуемые образовательные программы, другие документы, регламентирующие организацию образовательного процесса в МОУ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Постоянно, МОУ обновляет сведения, указанные в документах, регламентирующих организацию образовательного процесса в МОУ, не позднее 10 рабочих дней после их изменений</w:t>
            </w:r>
          </w:p>
        </w:tc>
      </w:tr>
      <w:tr w:rsidR="00980F62" w:rsidTr="003559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Постановление Администрации Муниципального образования город Алапаевск «О закреплении общеобразовательных организаций за территориями Муниципального образования город Алапаевск»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72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издается не позднее </w:t>
            </w:r>
            <w:r w:rsidR="0072031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 марта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текущего года, размещается на сайтах и информационных стендах МОУ в течение 1 рабочего дня после издания</w:t>
            </w:r>
          </w:p>
        </w:tc>
      </w:tr>
      <w:tr w:rsidR="00980F62" w:rsidTr="003559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информация о количестве мест в первых классах МОУ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позднее 10 календарных дней с момента издания Постановления Администрации Муниципального образования город Алапаевск «О закреплении общеобразовательных организаций за территориями Муниципального образования город Алапаевск»</w:t>
            </w:r>
          </w:p>
        </w:tc>
      </w:tr>
      <w:tr w:rsidR="00980F62" w:rsidTr="003559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96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информация о наличии свободных мест в МОУ для приема граждан, не проживающих на закрепленной территории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2" w:rsidRDefault="00980F62" w:rsidP="0072031A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позднее </w:t>
            </w:r>
            <w:r w:rsidR="0072031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июля</w:t>
            </w:r>
            <w:r w:rsidR="0072031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»</w:t>
            </w:r>
          </w:p>
        </w:tc>
      </w:tr>
    </w:tbl>
    <w:p w:rsidR="0072031A" w:rsidRDefault="0072031A" w:rsidP="00720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0F62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2.4.1. «Сроки процедур  муниципальной услуги»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раздела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  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70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предоставления муниципальной услуги»</w:t>
      </w:r>
      <w:r w:rsidRPr="00980F62">
        <w:rPr>
          <w:rFonts w:ascii="Times New Roman" w:hAnsi="Times New Roman"/>
          <w:bCs/>
          <w:sz w:val="28"/>
          <w:szCs w:val="28"/>
        </w:rPr>
        <w:t xml:space="preserve"> Главы </w:t>
      </w:r>
      <w:r w:rsidR="00B706ED">
        <w:rPr>
          <w:rFonts w:ascii="Times New Roman" w:hAnsi="Times New Roman"/>
          <w:bCs/>
          <w:sz w:val="28"/>
          <w:szCs w:val="28"/>
        </w:rPr>
        <w:t>2</w:t>
      </w:r>
      <w:r w:rsidRPr="00980F62">
        <w:rPr>
          <w:rFonts w:ascii="Times New Roman" w:hAnsi="Times New Roman"/>
          <w:bCs/>
          <w:sz w:val="28"/>
          <w:szCs w:val="28"/>
        </w:rPr>
        <w:t>. «</w:t>
      </w:r>
      <w:r w:rsidR="00B706ED">
        <w:rPr>
          <w:rFonts w:ascii="Times New Roman" w:hAnsi="Times New Roman"/>
          <w:bCs/>
          <w:sz w:val="28"/>
          <w:szCs w:val="28"/>
        </w:rPr>
        <w:t xml:space="preserve">Стандарт предоставления муниципальной услуги </w:t>
      </w:r>
      <w:r w:rsidRPr="00980F6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980F62" w:rsidRDefault="00980F62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55"/>
        <w:gridCol w:w="2310"/>
        <w:gridCol w:w="2126"/>
        <w:gridCol w:w="2410"/>
      </w:tblGrid>
      <w:tr w:rsidR="00B706ED" w:rsidTr="003559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ED" w:rsidRDefault="00B706ED" w:rsidP="0096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ED" w:rsidRDefault="00B706ED" w:rsidP="0096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совершеннолетнего заявителя или родителя (законного представителя) несовершеннолетнего ребенка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ED" w:rsidRDefault="00B706ED" w:rsidP="0096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Регистрация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совершеннолетнего заявителя или родителя (законного представителя) несовершеннолетнего ребенка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МОУ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ED" w:rsidRDefault="00B706ED" w:rsidP="0096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Зачисление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граждан Российской Федерации, лиц без гражданства или иностранных  граждан на равных основаниях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общеобразовательное учреждение, имеющих право на получение общего образования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соответствующего уровня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МОУ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ED" w:rsidRDefault="00B706ED" w:rsidP="0096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8"/>
              </w:rPr>
              <w:t>совершеннолетнего заявителя или родителя (законного представителя) несовершеннолетнего ребенка</w:t>
            </w:r>
          </w:p>
          <w:p w:rsidR="00B706ED" w:rsidRDefault="00B706ED" w:rsidP="0096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зачислении в МОУ или отказе в предоставлении муниципальной услуги</w:t>
            </w:r>
          </w:p>
        </w:tc>
      </w:tr>
      <w:tr w:rsidR="00B706ED" w:rsidTr="003559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E5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первый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C" w:rsidRDefault="00BD5BDC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для детей, имеющих право во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внеочередном</w:t>
            </w:r>
            <w:r w:rsidR="00EB1B83">
              <w:rPr>
                <w:rFonts w:ascii="Times New Roman" w:hAnsi="Times New Roman"/>
                <w:sz w:val="24"/>
                <w:szCs w:val="28"/>
              </w:rPr>
              <w:t>, п</w:t>
            </w:r>
            <w:r>
              <w:rPr>
                <w:rFonts w:ascii="Times New Roman" w:hAnsi="Times New Roman"/>
                <w:sz w:val="24"/>
                <w:szCs w:val="28"/>
              </w:rPr>
              <w:t>ервоочередном</w:t>
            </w:r>
            <w:r w:rsidR="00EB1B83">
              <w:rPr>
                <w:rFonts w:ascii="Times New Roman" w:hAnsi="Times New Roman"/>
                <w:sz w:val="24"/>
                <w:szCs w:val="28"/>
              </w:rPr>
              <w:t xml:space="preserve"> и преимущественном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B1B83">
              <w:rPr>
                <w:rFonts w:ascii="Times New Roman" w:hAnsi="Times New Roman"/>
                <w:sz w:val="24"/>
                <w:szCs w:val="28"/>
              </w:rPr>
              <w:t>порядке предоставление мест;</w:t>
            </w:r>
          </w:p>
          <w:p w:rsidR="004418C4" w:rsidRDefault="00B706ED" w:rsidP="0044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детей, проживающих на закрепленной территории, </w:t>
            </w:r>
            <w:r w:rsidR="00EB1B83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1 апреля текущего года и завершается 30 июня текущего года</w:t>
            </w:r>
            <w:r w:rsidR="00441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418C4" w:rsidRDefault="00B706ED" w:rsidP="0044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детей, не проживающих на закрепленной территории, прием заявлений в первый класс </w:t>
            </w:r>
            <w:r w:rsidR="00EB1B83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6 июля текущего года до момента заполнения свободных мест, но не позднее 5 сентября текущего года.</w:t>
            </w:r>
          </w:p>
          <w:p w:rsidR="004418C4" w:rsidRPr="00807E6F" w:rsidRDefault="00EB1B83" w:rsidP="0044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1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418C4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униципальные образовательные организации, закончившие прием в первый класс </w:t>
            </w:r>
            <w:r w:rsidR="004418C4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всех детей, </w:t>
            </w:r>
            <w:r w:rsidR="004418C4">
              <w:rPr>
                <w:rFonts w:ascii="Times New Roman" w:hAnsi="Times New Roman"/>
                <w:sz w:val="24"/>
                <w:szCs w:val="28"/>
              </w:rPr>
              <w:t xml:space="preserve">имеющих право во внеочередном, первоочередном и преимущественном  порядке предоставление мест,  </w:t>
            </w:r>
            <w:r w:rsidR="004418C4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проживающих на закрепленной территории, осуществляют прием детей, не проживающих на закрепленной территории, ранее 6 июля текущего года.</w:t>
            </w:r>
          </w:p>
          <w:p w:rsidR="00EB1B83" w:rsidRDefault="00B706ED" w:rsidP="00B24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 наличии оснований для отказа в приеме документов заявителю выдается письменное уведомление (Приложение 7)</w:t>
            </w:r>
            <w:r w:rsidR="00EB1B83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личном обращении в МОУ в день обращения;</w:t>
            </w:r>
          </w:p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направлении заявления в форме электронного документа с использованием Портала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или  регионального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интернет-портала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Свердловской области «Электронные услуги в сфере образования» родители (законные представители)  ребенка должны в течение 4 рабочих дней представить в МОУ оригиналы требуемых документов, регистрация заявления происходит в день обращения в МОУ</w:t>
            </w:r>
          </w:p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направлении заявления через МФЦ уполномоченные сотрудники МФЦ должны доставить заявление в МОУ на следующий день после дня приема в МФЦ, регистрация заявления происходит в день обращения сотрудника МФЦ в МОУ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44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зачисление в МОУ оформляется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распорядительным актом</w:t>
            </w:r>
            <w:r w:rsidR="004418C4">
              <w:rPr>
                <w:rFonts w:ascii="Times New Roman" w:hAnsi="Times New Roman"/>
                <w:sz w:val="24"/>
                <w:szCs w:val="28"/>
              </w:rPr>
              <w:t xml:space="preserve">  о </w:t>
            </w:r>
            <w:r w:rsidR="004418C4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</w:t>
            </w:r>
            <w:r w:rsidR="004418C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распорядительные акты МОУ о приеме детей на обучение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размещаются на информационном стенде МОУ в день их издания</w:t>
            </w:r>
          </w:p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сотрудники МОУ, ответственные за предоставление муниципальной услуги, в течение 3 рабочих дней после  издания распорядительного акта МОУ о приеме детей на обучение направляют родителям (законным представителям) уведомление о зачислении (Приложение 5) их ребенка в МОУ или отказе (Приложение 6) в предоставлении муниципальной услуги на указанный ими в заявлении адрес электронной почты или осуществляют устное уведомление по номеру телефона, указанному родителями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(законными представителями) в заявлении </w:t>
            </w:r>
          </w:p>
        </w:tc>
      </w:tr>
      <w:tr w:rsidR="00B706ED" w:rsidTr="003559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DF5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первый-второй и последующие  классы (</w:t>
            </w:r>
            <w:r w:rsidR="00DF5689"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учебного года при наличии свободных мест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ежедневно в течение учебного года. При наличии оснований для отказа в приеме документов заявителю выдается письменное уведомление (Приложение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7)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личном обращении в МОУ в день обращения;</w:t>
            </w:r>
          </w:p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направлении заявления через МФЦ уполномоченные сотрудники МФЦ должны доставить заявление в МОУ на следующий день после дня приема в МФЦ, регистрация заявления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происходит в день обращения сотрудника МФЦ в МОУ</w:t>
            </w:r>
          </w:p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DF5689" w:rsidP="00DF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</w:t>
            </w:r>
            <w:r w:rsidRPr="0080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представленных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распорядительные акты МОУ о приеме детей на обучение размещаются на информационном стенде МОУ в день их издания</w:t>
            </w:r>
          </w:p>
          <w:p w:rsidR="00B706ED" w:rsidRDefault="00B706ED" w:rsidP="0096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сотрудники МОУ, ответственные за предоставление муниципальной услуги, в течение 3 рабочих дней после  издания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распорядительного акта МОУ о приеме детей на обучение направляют родителям (законным представителям) уведомление о зачислении (Приложение 5) их ребенка в МОУ или отказе (Приложение 6) в предоставлении муниципальной услуги на указанный ими в заявлении адрес электронной почты или осуществляют устное уведомление по номеру телефона, указанному родителями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(законными представителями) в заявлении</w:t>
            </w:r>
          </w:p>
        </w:tc>
      </w:tr>
    </w:tbl>
    <w:p w:rsidR="00DC2924" w:rsidRDefault="00DC2924" w:rsidP="00B24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B24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DC2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C2924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980F62">
        <w:rPr>
          <w:rFonts w:ascii="Times New Roman" w:hAnsi="Times New Roman"/>
          <w:bCs/>
          <w:sz w:val="28"/>
          <w:szCs w:val="28"/>
        </w:rPr>
        <w:t xml:space="preserve">Главы </w:t>
      </w:r>
      <w:r>
        <w:rPr>
          <w:rFonts w:ascii="Times New Roman" w:hAnsi="Times New Roman"/>
          <w:bCs/>
          <w:sz w:val="28"/>
          <w:szCs w:val="28"/>
        </w:rPr>
        <w:t>2</w:t>
      </w:r>
      <w:r w:rsidRPr="00980F62">
        <w:rPr>
          <w:rFonts w:ascii="Times New Roman" w:hAnsi="Times New Roman"/>
          <w:bCs/>
          <w:sz w:val="28"/>
          <w:szCs w:val="28"/>
        </w:rPr>
        <w:t>. «</w:t>
      </w:r>
      <w:r>
        <w:rPr>
          <w:rFonts w:ascii="Times New Roman" w:hAnsi="Times New Roman"/>
          <w:bCs/>
          <w:sz w:val="28"/>
          <w:szCs w:val="28"/>
        </w:rPr>
        <w:t xml:space="preserve">Стандарт предоставления муниципальной услуги </w:t>
      </w:r>
      <w:r w:rsidRPr="00980F6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8A0B70" w:rsidRDefault="00DC2924" w:rsidP="008A0B70">
      <w:pPr>
        <w:spacing w:after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C292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A0B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Прием граждан в общеобразовательные учреждения 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8A0B70">
          <w:rPr>
            <w:rStyle w:val="a3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статьей 10</w:t>
        </w:r>
      </w:hyperlink>
      <w:r w:rsidR="008A0B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25 июля 2002 г. N 115-ФЗ  «О правовом положении иностранных граждан в Российской Федерации».</w:t>
      </w:r>
      <w:proofErr w:type="gramEnd"/>
    </w:p>
    <w:p w:rsid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Общеобразовательные учреждения   могут 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273-</w:t>
      </w: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образовании»</w:t>
      </w: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, указываются следующие сведения: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дата рождения ребенка или поступающего;</w:t>
      </w:r>
    </w:p>
    <w:p w:rsidR="008A0B70" w:rsidRPr="00DC2924" w:rsidRDefault="008A0B70" w:rsidP="008A0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места жительства и (или) адрес места пребывания ребенка или поступающего;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ей) (законного(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ей) (законного(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адре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согласие родител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ей) (законного(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A0B70" w:rsidRPr="00DC2924" w:rsidRDefault="008A0B70" w:rsidP="008A0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факт ознакомления родител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ей) (законного(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A0B70" w:rsidRPr="00DC2924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согласие родител</w:t>
      </w:r>
      <w:proofErr w:type="gram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ей) (законного(</w:t>
      </w:r>
      <w:proofErr w:type="spellStart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C2924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proofErr w:type="gram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910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Для приема родител</w:t>
      </w: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ей) (законного(</w:t>
      </w:r>
      <w:proofErr w:type="spell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8A0B70" w:rsidRPr="008A0B70" w:rsidRDefault="008A0B70" w:rsidP="008A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представитель(и) ребенка предъявляет(ют) оригиналы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документов,  а поступающий - оригинал документа, удостоверяющего личность поступающего.</w:t>
      </w:r>
    </w:p>
    <w:p w:rsidR="008A0B70" w:rsidRPr="008A0B70" w:rsidRDefault="008A0B70" w:rsidP="001D7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на </w:t>
      </w: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A0B70" w:rsidRPr="008A0B70" w:rsidRDefault="008A0B70" w:rsidP="001D7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proofErr w:type="gram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A0B70" w:rsidRPr="008A0B70" w:rsidRDefault="008A0B70" w:rsidP="001D7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0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bookmarkEnd w:id="1"/>
    <w:p w:rsidR="008A0B70" w:rsidRDefault="008A0B70" w:rsidP="008A0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Копии предъявляемых при приеме документов хранятся в общеобразовательном учреждении  на время обучения ребенка.</w:t>
      </w:r>
    </w:p>
    <w:p w:rsidR="008A0B70" w:rsidRDefault="008A0B70" w:rsidP="008A0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E4338F" w:rsidRDefault="008A0B70" w:rsidP="008A0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представления документов, не предусмотренных настоящим административным регламентом, не допускается</w:t>
      </w:r>
      <w:r w:rsidR="00E43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B70" w:rsidRDefault="00E4338F" w:rsidP="00557A2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38F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proofErr w:type="gramStart"/>
      <w:r w:rsidRPr="00E4338F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E4338F"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 w:rsidRPr="00E4338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E4338F">
        <w:rPr>
          <w:rFonts w:ascii="Times New Roman" w:eastAsia="Times New Roman" w:hAnsi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r w:rsidR="001D7DA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57A2C" w:rsidRDefault="003E06A1" w:rsidP="00557A2C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57A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раздел</w:t>
      </w:r>
      <w:r w:rsidR="00557A2C"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A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</w:t>
      </w:r>
      <w:r w:rsidR="00557A2C" w:rsidRPr="00557A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57A2C" w:rsidRPr="00557A2C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 доступности и качества муниципальной услуги</w:t>
      </w:r>
      <w:r w:rsidR="00557A2C" w:rsidRPr="00557A2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57A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7A2C" w:rsidRPr="00980F62">
        <w:rPr>
          <w:rFonts w:ascii="Times New Roman" w:hAnsi="Times New Roman"/>
          <w:bCs/>
          <w:sz w:val="28"/>
          <w:szCs w:val="28"/>
        </w:rPr>
        <w:t xml:space="preserve">Главы </w:t>
      </w:r>
      <w:r w:rsidR="00557A2C">
        <w:rPr>
          <w:rFonts w:ascii="Times New Roman" w:hAnsi="Times New Roman"/>
          <w:bCs/>
          <w:sz w:val="28"/>
          <w:szCs w:val="28"/>
        </w:rPr>
        <w:t>2</w:t>
      </w:r>
      <w:r w:rsidR="00557A2C" w:rsidRPr="00980F62">
        <w:rPr>
          <w:rFonts w:ascii="Times New Roman" w:hAnsi="Times New Roman"/>
          <w:bCs/>
          <w:sz w:val="28"/>
          <w:szCs w:val="28"/>
        </w:rPr>
        <w:t>. «</w:t>
      </w:r>
      <w:r w:rsidR="00557A2C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  <w:r w:rsidR="00557A2C" w:rsidRPr="00980F62">
        <w:rPr>
          <w:rFonts w:ascii="Times New Roman" w:hAnsi="Times New Roman"/>
          <w:bCs/>
          <w:sz w:val="28"/>
          <w:szCs w:val="28"/>
        </w:rPr>
        <w:t>»</w:t>
      </w:r>
      <w:r w:rsidR="00557A2C">
        <w:rPr>
          <w:rFonts w:ascii="Times New Roman" w:hAnsi="Times New Roman"/>
          <w:bCs/>
          <w:sz w:val="28"/>
          <w:szCs w:val="28"/>
        </w:rPr>
        <w:t xml:space="preserve"> </w:t>
      </w:r>
      <w:r w:rsidR="00557A2C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557A2C" w:rsidRDefault="00557A2C" w:rsidP="00557A2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Pr="00980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7A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</w:p>
    <w:p w:rsidR="00557A2C" w:rsidRDefault="00557A2C" w:rsidP="00557A2C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Показателями доступности и качества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предоставления муниципальной услуги являются:</w:t>
      </w:r>
    </w:p>
    <w:p w:rsidR="00557A2C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</w:t>
      </w:r>
    </w:p>
    <w:p w:rsidR="00557A2C" w:rsidRDefault="00557A2C" w:rsidP="00557A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возможность получения муниципальной услуги в МФЦ (в </w:t>
      </w:r>
      <w:r>
        <w:rPr>
          <w:rFonts w:ascii="Liberation Serif" w:hAnsi="Liberation Serif"/>
          <w:bCs/>
          <w:sz w:val="28"/>
          <w:szCs w:val="28"/>
        </w:rPr>
        <w:t>части приема</w:t>
      </w:r>
      <w:r>
        <w:rPr>
          <w:rFonts w:ascii="Liberation Serif" w:hAnsi="Liberation Serif"/>
          <w:sz w:val="28"/>
          <w:szCs w:val="28"/>
        </w:rPr>
        <w:t>, проверки документов необходимых для предоставления муниципальной услуги, указанных в пункте 2.6 настоящего регламента и регистрации заявления</w:t>
      </w:r>
      <w:r>
        <w:rPr>
          <w:rFonts w:ascii="Liberation Serif" w:hAnsi="Liberation Serif"/>
          <w:bCs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557A2C" w:rsidRDefault="00557A2C" w:rsidP="00557A2C">
      <w:pPr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заявителя;</w:t>
      </w:r>
    </w:p>
    <w:p w:rsidR="00557A2C" w:rsidRDefault="00557A2C" w:rsidP="00557A2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</w:t>
      </w:r>
      <w:r w:rsidR="003E06A1">
        <w:rPr>
          <w:rFonts w:ascii="Liberation Serif" w:hAnsi="Liberation Serif"/>
          <w:sz w:val="28"/>
          <w:szCs w:val="28"/>
        </w:rPr>
        <w:t>образовательным учреждением</w:t>
      </w:r>
      <w:r>
        <w:rPr>
          <w:rFonts w:ascii="Liberation Serif" w:hAnsi="Liberation Serif"/>
          <w:sz w:val="28"/>
          <w:szCs w:val="28"/>
        </w:rPr>
        <w:t>);</w:t>
      </w:r>
    </w:p>
    <w:p w:rsidR="00557A2C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>
        <w:rPr>
          <w:rFonts w:ascii="Liberation Serif" w:hAnsi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hAnsi="Liberation Serif"/>
          <w:sz w:val="28"/>
          <w:szCs w:val="28"/>
        </w:rPr>
        <w:br/>
        <w:t>в МФЦ.</w:t>
      </w:r>
    </w:p>
    <w:p w:rsidR="00557A2C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предоставлении муниципальной услуги взаимодействие заявителя с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 сотрудниками </w:t>
      </w:r>
      <w:r w:rsidR="003E06A1">
        <w:rPr>
          <w:rStyle w:val="1"/>
          <w:rFonts w:ascii="Liberation Serif" w:hAnsi="Liberation Serif"/>
          <w:color w:val="000000"/>
          <w:sz w:val="28"/>
          <w:szCs w:val="28"/>
        </w:rPr>
        <w:t>общеобразовательного учреждения</w:t>
      </w:r>
      <w:proofErr w:type="gramStart"/>
      <w:r w:rsidR="003E06A1">
        <w:rPr>
          <w:rStyle w:val="1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>,</w:t>
      </w:r>
      <w:proofErr w:type="gramEnd"/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 МФЦ</w:t>
      </w:r>
      <w:r>
        <w:rPr>
          <w:rFonts w:ascii="Liberation Serif" w:hAnsi="Liberation Serif"/>
          <w:sz w:val="28"/>
          <w:szCs w:val="28"/>
        </w:rPr>
        <w:t xml:space="preserve"> осуществляется не менее 1 раза в следующих случаях:</w:t>
      </w:r>
    </w:p>
    <w:p w:rsidR="00557A2C" w:rsidRPr="003E06A1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прием документов для </w:t>
      </w:r>
      <w:r w:rsidR="003E06A1" w:rsidRPr="003E06A1">
        <w:rPr>
          <w:rFonts w:ascii="Liberation Serif" w:hAnsi="Liberation Serif"/>
          <w:sz w:val="28"/>
          <w:szCs w:val="28"/>
        </w:rPr>
        <w:t>з</w:t>
      </w:r>
      <w:r w:rsidR="003E06A1" w:rsidRPr="003E06A1">
        <w:rPr>
          <w:rFonts w:ascii="Times New Roman" w:eastAsia="Times New Roman" w:hAnsi="Times New Roman"/>
          <w:sz w:val="28"/>
          <w:szCs w:val="28"/>
          <w:lang w:eastAsia="ru-RU"/>
        </w:rPr>
        <w:t>ачисления в общеобразовательные учреждения</w:t>
      </w:r>
      <w:r w:rsidRPr="003E06A1">
        <w:rPr>
          <w:rFonts w:ascii="Liberation Serif" w:hAnsi="Liberation Serif"/>
          <w:sz w:val="28"/>
          <w:szCs w:val="28"/>
        </w:rPr>
        <w:t>.</w:t>
      </w:r>
    </w:p>
    <w:p w:rsidR="00557A2C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взаимодействие заявителя </w:t>
      </w:r>
      <w:r>
        <w:rPr>
          <w:rFonts w:ascii="Liberation Serif" w:hAnsi="Liberation Serif"/>
          <w:sz w:val="28"/>
          <w:szCs w:val="28"/>
        </w:rPr>
        <w:br/>
        <w:t>с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 сотрудниками МДОО</w:t>
      </w:r>
      <w:r>
        <w:rPr>
          <w:rFonts w:ascii="Liberation Serif" w:hAnsi="Liberation Serif"/>
          <w:sz w:val="28"/>
          <w:szCs w:val="28"/>
        </w:rPr>
        <w:t xml:space="preserve"> осуществляется не менее 2 раз в следующих случаях:</w:t>
      </w:r>
    </w:p>
    <w:p w:rsidR="00557A2C" w:rsidRDefault="00557A2C" w:rsidP="00557A2C">
      <w:pPr>
        <w:pStyle w:val="a8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прием документов от заявителей для зачисления </w:t>
      </w:r>
      <w:r w:rsidR="003E06A1" w:rsidRPr="003E06A1">
        <w:rPr>
          <w:sz w:val="28"/>
          <w:szCs w:val="28"/>
        </w:rPr>
        <w:t>в общеобразовательные учреждения</w:t>
      </w:r>
      <w:proofErr w:type="gramStart"/>
      <w:r w:rsidR="003E06A1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;</w:t>
      </w:r>
      <w:proofErr w:type="gramEnd"/>
    </w:p>
    <w:p w:rsidR="00557A2C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услуги.</w:t>
      </w:r>
    </w:p>
    <w:p w:rsidR="00557A2C" w:rsidRDefault="00557A2C" w:rsidP="00557A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Также заявитель может обратиться в </w:t>
      </w:r>
      <w:r w:rsidR="003E06A1">
        <w:rPr>
          <w:rFonts w:ascii="Liberation Serif" w:hAnsi="Liberation Serif"/>
          <w:sz w:val="28"/>
          <w:szCs w:val="28"/>
        </w:rPr>
        <w:t>общеобразовательное учреждение</w:t>
      </w:r>
      <w:r>
        <w:rPr>
          <w:rFonts w:ascii="Liberation Serif" w:hAnsi="Liberation Serif"/>
          <w:sz w:val="28"/>
          <w:szCs w:val="28"/>
        </w:rPr>
        <w:t xml:space="preserve"> за получением информации о </w:t>
      </w:r>
      <w:r w:rsidR="003E06A1">
        <w:rPr>
          <w:rFonts w:ascii="Liberation Serif" w:hAnsi="Liberation Serif"/>
          <w:sz w:val="28"/>
          <w:szCs w:val="28"/>
        </w:rPr>
        <w:t xml:space="preserve"> наличии свободных мест</w:t>
      </w:r>
      <w:proofErr w:type="gramStart"/>
      <w:r w:rsidR="003E06A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,</w:t>
      </w:r>
      <w:proofErr w:type="gramEnd"/>
      <w:r>
        <w:rPr>
          <w:rFonts w:ascii="Liberation Serif" w:hAnsi="Liberation Serif"/>
          <w:sz w:val="28"/>
          <w:szCs w:val="28"/>
        </w:rPr>
        <w:t xml:space="preserve"> о возможности перевода в друг</w:t>
      </w:r>
      <w:r w:rsidR="003E06A1">
        <w:rPr>
          <w:rFonts w:ascii="Liberation Serif" w:hAnsi="Liberation Serif"/>
          <w:sz w:val="28"/>
          <w:szCs w:val="28"/>
        </w:rPr>
        <w:t>ое общеобразовательное учреждение</w:t>
      </w:r>
      <w:r>
        <w:rPr>
          <w:rFonts w:ascii="Liberation Serif" w:hAnsi="Liberation Serif"/>
          <w:sz w:val="28"/>
          <w:szCs w:val="28"/>
        </w:rPr>
        <w:t xml:space="preserve"> и другим вопросам исполнения муниципальной услуги.</w:t>
      </w:r>
    </w:p>
    <w:p w:rsidR="00557A2C" w:rsidRDefault="00557A2C" w:rsidP="00557A2C">
      <w:pPr>
        <w:pStyle w:val="a9"/>
        <w:spacing w:after="0"/>
        <w:ind w:right="20" w:firstLine="709"/>
        <w:jc w:val="both"/>
        <w:rPr>
          <w:rStyle w:val="1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 каждом случае 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заявитель взаимодействует со специалистом </w:t>
      </w:r>
      <w:r>
        <w:rPr>
          <w:rFonts w:ascii="Liberation Serif" w:hAnsi="Liberation Serif"/>
          <w:sz w:val="28"/>
          <w:szCs w:val="28"/>
        </w:rPr>
        <w:t xml:space="preserve">МФЦ, </w:t>
      </w:r>
      <w:r w:rsidR="003E06A1">
        <w:rPr>
          <w:rFonts w:ascii="Liberation Serif" w:hAnsi="Liberation Serif"/>
          <w:sz w:val="28"/>
          <w:szCs w:val="28"/>
        </w:rPr>
        <w:t xml:space="preserve">сотрудником общеобразовательного  учреждения 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один раз. </w:t>
      </w:r>
      <w:r>
        <w:rPr>
          <w:rFonts w:ascii="Liberation Serif" w:eastAsia="Calibri" w:hAnsi="Liberation Serif"/>
          <w:sz w:val="28"/>
          <w:szCs w:val="28"/>
          <w:lang w:eastAsia="en-US"/>
        </w:rPr>
        <w:t>Время, затраченное заявителем при взаимодействиях с должностными лицами при предоставлении государственной услуги, не должно превышать 30 минут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06A1">
        <w:rPr>
          <w:rFonts w:ascii="Liberation Serif" w:eastAsia="Calibri" w:hAnsi="Liberation Serif"/>
          <w:sz w:val="28"/>
          <w:szCs w:val="28"/>
          <w:lang w:eastAsia="en-US"/>
        </w:rPr>
        <w:t>».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ab/>
      </w:r>
      <w:proofErr w:type="gramEnd"/>
    </w:p>
    <w:p w:rsidR="00E4338F" w:rsidRDefault="003E06A1" w:rsidP="00557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B0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4338F" w:rsidRPr="00AB0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="00AB0839" w:rsidRPr="00AB0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3.3. «</w:t>
      </w:r>
      <w:r w:rsidR="00AB0839" w:rsidRPr="00AB0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Зачисление граждан Российской Федерации, лиц без гражданства или иностранных  граждан на равных основаниях в общеобразовательное учреждение, имеющих право на получение общего образования соответствующего уровня в МОУ» Главы 3. «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</w:t>
      </w:r>
      <w:r w:rsidR="00AB0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338F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E4338F" w:rsidRDefault="00AB0839" w:rsidP="00E4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43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 Зачисление граждан Российской Федерации, лиц без гражданства или иностранных  граждан на равных основаниях в общеобразовательное учреждение, имеющих право на получение общего образования соответствующего уровня в МОУ</w:t>
      </w:r>
    </w:p>
    <w:p w:rsidR="009C489F" w:rsidRDefault="00E4338F" w:rsidP="009C4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="009C489F" w:rsidRPr="009C48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489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зачислении в первый класс решение о зачислении принимается и оформляется в МОУ распорядительным актом МОУ в течение </w:t>
      </w:r>
      <w:r w:rsidR="009C489F" w:rsidRPr="009C489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9C489F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дней после </w:t>
      </w:r>
      <w:r w:rsidR="009C489F" w:rsidRPr="009C489F">
        <w:rPr>
          <w:rFonts w:ascii="Times New Roman" w:eastAsia="Times New Roman" w:hAnsi="Times New Roman"/>
          <w:sz w:val="28"/>
          <w:szCs w:val="28"/>
          <w:lang w:eastAsia="ru-RU"/>
        </w:rPr>
        <w:t>завершения приема заявлений о приеме на обучение в первый класс</w:t>
      </w:r>
      <w:r w:rsidR="009C4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38F" w:rsidRPr="007B4FF6" w:rsidRDefault="00E4338F" w:rsidP="009C4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4FF6">
        <w:rPr>
          <w:rFonts w:ascii="Times New Roman" w:eastAsia="Times New Roman" w:hAnsi="Times New Roman"/>
          <w:sz w:val="28"/>
          <w:szCs w:val="28"/>
          <w:lang w:eastAsia="ar-SA"/>
        </w:rPr>
        <w:t xml:space="preserve">2) При зачислении в первый-второй и последующие  классы (в течение учебного года) решение о зачислении принимается и оформляется в МОУ распорядительным актом МОУ в течение </w:t>
      </w:r>
      <w:r w:rsidR="007B4FF6" w:rsidRPr="007B4FF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7B4FF6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дней после приема</w:t>
      </w:r>
      <w:r w:rsidR="007B4FF6" w:rsidRPr="007B4FF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приеме на обучение и представленных документов.</w:t>
      </w:r>
      <w:r w:rsidRPr="007B4F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4338F" w:rsidRDefault="00E4338F" w:rsidP="009C48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Распорядительные акты МОУ о приеме детей на обучение размещаются на информационном стенде МОУ в день их издания</w:t>
      </w:r>
    </w:p>
    <w:p w:rsidR="00E4338F" w:rsidRDefault="00E4338F" w:rsidP="00E43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4)  При отсутствии свободных мест в МОУ принимается решение об отказе в зачислении граждан Российской Федерации, лиц без гражданства или иностранных  граждан на равных основаниях в общеобразовательное учреждение, имеющих право на получение общего образования соответствующего уровня,  в МОУ:</w:t>
      </w:r>
    </w:p>
    <w:p w:rsidR="00E4338F" w:rsidRDefault="00E4338F" w:rsidP="00E4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при отказе в зачислении в первый класс до 1 сентября календарного года решение принимается и оформляется в МОУ распорядительным актом МОУ в течение </w:t>
      </w:r>
      <w:r w:rsidR="007B4FF6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рабочих дней после приема и регистрации заявления в МОУ;</w:t>
      </w:r>
    </w:p>
    <w:p w:rsidR="00E4338F" w:rsidRDefault="00E4338F" w:rsidP="00E4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при отказе в зачислении в первый-второй и последующие  классы (в течение учебного года) решение принимается и оформляется в МОУ распорядительным актом МОУ в течение </w:t>
      </w:r>
      <w:r w:rsidR="007B4FF6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рабочих дней после приема и регистрации заявления в МОУ</w:t>
      </w:r>
      <w:r w:rsidR="007B4FF6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9A5DE6" w:rsidRDefault="003E06A1" w:rsidP="003E0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A5DE6" w:rsidRPr="009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5E2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A5DE6" w:rsidRPr="009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5E2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,3,7 </w:t>
      </w:r>
      <w:r w:rsidR="009A5DE6" w:rsidRPr="009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</w:t>
      </w:r>
      <w:r w:rsidR="009A5DE6" w:rsidRPr="009A5D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«Зачисление в общеобразовательные учреждения Муниципального образования  город Алапаевск», утвержденный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DE6" w:rsidRPr="009A5DE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Алапаевск</w:t>
      </w:r>
      <w:r w:rsidR="009A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DE6" w:rsidRPr="009A5DE6">
        <w:rPr>
          <w:rFonts w:ascii="Times New Roman" w:eastAsia="Times New Roman" w:hAnsi="Times New Roman"/>
          <w:sz w:val="28"/>
          <w:szCs w:val="28"/>
          <w:lang w:eastAsia="ru-RU"/>
        </w:rPr>
        <w:t>от 16.08.2019.№ 1083-П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5DE6" w:rsidRPr="009A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DE6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  <w:r w:rsidR="009A5DE6" w:rsidRPr="009A5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9A5DE6" w:rsidRPr="000F79EB" w:rsidRDefault="009A5DE6" w:rsidP="009A5DE6">
      <w:pPr>
        <w:pageBreakBefore/>
        <w:spacing w:after="0" w:line="240" w:lineRule="auto"/>
        <w:ind w:left="42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ab/>
      </w:r>
      <w:r w:rsidR="003E3814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0F79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1</w:t>
      </w:r>
      <w:r w:rsidRPr="000F79EB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 по предоставлению муниципальной услуги «Зачисление в общеобразовательные учреждения Муниципального образования город Алапаевск» </w:t>
      </w:r>
    </w:p>
    <w:p w:rsidR="009A5DE6" w:rsidRDefault="009A5DE6" w:rsidP="009A5D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DE6" w:rsidRDefault="009A5DE6" w:rsidP="009A5DE6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9A5DE6" w:rsidRPr="00CC6AE1" w:rsidRDefault="009A5DE6" w:rsidP="009A5D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Примерная форма заявления о зачислении в образовательное учреждение</w:t>
      </w:r>
    </w:p>
    <w:p w:rsidR="009A5DE6" w:rsidRDefault="009A5DE6" w:rsidP="009A5DE6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4436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Прошу зачислить меня (при подаче заявления совершеннолетним заявителем), моего ребёнка (при подаче заявления родителем (законным представителем) ребенка)</w:t>
      </w:r>
      <w:r w:rsidRPr="00CC6AE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4436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____________ класс  М_ОУ СОШ №___</w:t>
      </w:r>
      <w:r w:rsidRPr="00CC6AE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сообщаю следующие сведения:</w:t>
      </w:r>
    </w:p>
    <w:p w:rsidR="003E3814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амилия, имя, отчество (при наличии) ребенка или поступающего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3814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или поступающего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адре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14" w:rsidRPr="00807E6F" w:rsidRDefault="003E3814" w:rsidP="003E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представителя(ей) ребенка или поступающего на обработку персональных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анных</w:t>
      </w:r>
      <w:r w:rsidR="005E2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D5D" w:rsidRDefault="005E2D5D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E2D5D" w:rsidRDefault="005E2D5D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Pr="005E2D5D" w:rsidRDefault="005E2D5D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E2D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«________» ___________20_____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</w:t>
      </w: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3814" w:rsidRDefault="003E3814" w:rsidP="009E7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E2D5D" w:rsidRPr="00E8588B" w:rsidRDefault="005E2D5D" w:rsidP="005E2D5D">
      <w:pPr>
        <w:pageBreakBefore/>
        <w:spacing w:after="0" w:line="240" w:lineRule="auto"/>
        <w:ind w:left="42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3</w:t>
      </w:r>
      <w:r w:rsidRPr="00E8588B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 по предоставлению муниципальной услуги «Зачисление в общеобразовательные учреждения Муниципального образования город Алапаевск» </w:t>
      </w:r>
    </w:p>
    <w:p w:rsidR="005E2D5D" w:rsidRDefault="005E2D5D" w:rsidP="005E2D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2D5D" w:rsidRDefault="005E2D5D" w:rsidP="005E2D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Примерная форма расписки о приеме документов</w:t>
      </w:r>
    </w:p>
    <w:p w:rsidR="005E2D5D" w:rsidRDefault="005E2D5D" w:rsidP="005E2D5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5D" w:rsidRDefault="005E2D5D" w:rsidP="005E2D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Расписка о приеме документов</w:t>
      </w:r>
    </w:p>
    <w:p w:rsidR="005E2D5D" w:rsidRDefault="005E2D5D" w:rsidP="005E2D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_______________________________________________________</w:t>
      </w:r>
    </w:p>
    <w:p w:rsidR="005E2D5D" w:rsidRDefault="005E2D5D" w:rsidP="005E2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 совершеннолетнего заявителя, родителя (законного представителя) __________________________________________________________________ ФИО ребенка полностью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 совершеннолетнего заявителя или ребенка «   »______20  ___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приняты следующие документы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 о зачислении ребенка в образовательное учреждение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№______________)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 на обработку персональных данных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Копия свидетельства о рождении ребенка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    »_______________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г.</w:t>
      </w: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5D" w:rsidRDefault="005E2D5D" w:rsidP="005E2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</w:p>
    <w:p w:rsidR="005E2D5D" w:rsidRDefault="005E2D5D" w:rsidP="005E2D5D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одпись)                               (расшифровка подписи)</w:t>
      </w:r>
    </w:p>
    <w:p w:rsidR="005E2D5D" w:rsidRDefault="005E2D5D" w:rsidP="005E2D5D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5D" w:rsidRDefault="005E2D5D" w:rsidP="005E2D5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Уведомляем Вас, что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ри зачислении в первый класс решение о зачислении принимается и оформляется в МОУ распорядительным актом МОУ в течение </w:t>
      </w:r>
      <w:r w:rsidR="00BC01F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дней после </w:t>
      </w:r>
      <w:r w:rsidR="00BC01F2">
        <w:rPr>
          <w:rFonts w:ascii="Times New Roman" w:eastAsia="Times New Roman" w:hAnsi="Times New Roman"/>
          <w:sz w:val="28"/>
          <w:szCs w:val="28"/>
          <w:lang w:eastAsia="ar-SA"/>
        </w:rPr>
        <w:t xml:space="preserve"> завершения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приема заявления </w:t>
      </w:r>
      <w:r w:rsidR="00BC01F2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приеме на обучение в первый </w:t>
      </w:r>
      <w:proofErr w:type="spellStart"/>
      <w:r w:rsidR="00BC01F2">
        <w:rPr>
          <w:rFonts w:ascii="Times New Roman" w:eastAsia="Times New Roman" w:hAnsi="Times New Roman"/>
          <w:sz w:val="28"/>
          <w:szCs w:val="28"/>
          <w:lang w:eastAsia="ar-SA"/>
        </w:rPr>
        <w:t>крласс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При зачислении в первый-второй и последующие  классы (в течение учебного года) решение о зачислении принимается и оформляется в МОУ распорядительным актом МОУ в течение </w:t>
      </w:r>
      <w:r w:rsidR="00BC01F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дней после приема заявления в МОУ. Распорядительные акты МОУ о приеме детей на обучение размещаются на информационном стенде МОУ в день их издания</w:t>
      </w:r>
      <w:r w:rsidR="00BC01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01F2" w:rsidRPr="00E8588B" w:rsidRDefault="00BC01F2" w:rsidP="00BC01F2">
      <w:pPr>
        <w:pageBreakBefore/>
        <w:spacing w:after="0" w:line="240" w:lineRule="auto"/>
        <w:ind w:left="42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7</w:t>
      </w:r>
      <w:r w:rsidRPr="00E8588B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 по предоставлению муниципальной услуги «Зачисление в общеобразовательные учреждения Муниципального образования город Алапаевск» </w:t>
      </w:r>
    </w:p>
    <w:p w:rsidR="00BC01F2" w:rsidRDefault="00BC01F2" w:rsidP="00BC01F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F2" w:rsidRDefault="00BC01F2" w:rsidP="00BC01F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Примерная форма уведомления заявителя об отказе в приеме документов</w:t>
      </w:r>
    </w:p>
    <w:p w:rsidR="00BC01F2" w:rsidRDefault="00BC01F2" w:rsidP="00BC01F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C01F2" w:rsidRDefault="00BC01F2" w:rsidP="00BC01F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отказе в приеме документов</w:t>
      </w: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10" w:lineRule="exact"/>
        <w:ind w:right="260" w:firstLine="0"/>
        <w:jc w:val="both"/>
        <w:rPr>
          <w:lang w:eastAsia="ru-RU"/>
        </w:rPr>
      </w:pP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10" w:lineRule="exact"/>
        <w:ind w:right="260" w:firstLine="0"/>
        <w:jc w:val="right"/>
      </w:pP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40" w:lineRule="auto"/>
        <w:ind w:right="260"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Уважаемый/</w:t>
      </w:r>
      <w:proofErr w:type="spellStart"/>
      <w:r>
        <w:rPr>
          <w:spacing w:val="0"/>
          <w:sz w:val="28"/>
          <w:szCs w:val="28"/>
        </w:rPr>
        <w:t>ая</w:t>
      </w:r>
      <w:proofErr w:type="spellEnd"/>
      <w:r>
        <w:rPr>
          <w:spacing w:val="0"/>
          <w:sz w:val="28"/>
          <w:szCs w:val="28"/>
        </w:rPr>
        <w:t>_____________________________________________</w:t>
      </w: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40" w:lineRule="auto"/>
        <w:ind w:right="260" w:firstLine="0"/>
        <w:jc w:val="center"/>
        <w:rPr>
          <w:spacing w:val="0"/>
          <w:sz w:val="28"/>
          <w:szCs w:val="28"/>
        </w:rPr>
      </w:pP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40" w:lineRule="auto"/>
        <w:ind w:right="26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Ваше заявление не может быть принято и зарегистрировано в М_ОУ СОШ №___    по следующей причине </w:t>
      </w:r>
      <w:r>
        <w:rPr>
          <w:spacing w:val="0"/>
          <w:sz w:val="24"/>
          <w:szCs w:val="28"/>
        </w:rPr>
        <w:t>(отметить знаком)</w:t>
      </w:r>
      <w:r>
        <w:rPr>
          <w:spacing w:val="0"/>
          <w:sz w:val="28"/>
          <w:szCs w:val="28"/>
        </w:rPr>
        <w:t>:</w:t>
      </w: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40" w:lineRule="auto"/>
        <w:ind w:right="260" w:firstLine="0"/>
        <w:jc w:val="both"/>
        <w:rPr>
          <w:spacing w:val="0"/>
          <w:sz w:val="28"/>
          <w:szCs w:val="28"/>
        </w:rPr>
      </w:pPr>
    </w:p>
    <w:p w:rsidR="00BC01F2" w:rsidRPr="00BC01F2" w:rsidRDefault="00BC01F2" w:rsidP="00BC0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</w:t>
      </w:r>
      <w:r w:rsidRPr="00BC01F2">
        <w:rPr>
          <w:rFonts w:ascii="Times New Roman" w:hAnsi="Times New Roman"/>
          <w:sz w:val="28"/>
          <w:szCs w:val="28"/>
        </w:rPr>
        <w:t xml:space="preserve">Ваше заявление подано не в установленные сроки. </w:t>
      </w:r>
      <w:proofErr w:type="gramStart"/>
      <w:r w:rsidRPr="00BC01F2">
        <w:rPr>
          <w:rFonts w:ascii="Times New Roman" w:hAnsi="Times New Roman"/>
          <w:sz w:val="28"/>
          <w:szCs w:val="28"/>
        </w:rPr>
        <w:t xml:space="preserve">В связи с тем, что Ваш ребенок не проживает на закрепленной территории, прием заявлений в первый класс для Вас в соответствии с  Приказом Министерства </w:t>
      </w:r>
      <w:r w:rsidR="00EF612F">
        <w:rPr>
          <w:rFonts w:ascii="Times New Roman" w:hAnsi="Times New Roman"/>
          <w:sz w:val="28"/>
          <w:szCs w:val="28"/>
        </w:rPr>
        <w:t xml:space="preserve"> просвещения </w:t>
      </w:r>
      <w:r w:rsidRPr="00BC01F2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EF612F">
        <w:rPr>
          <w:rFonts w:ascii="Times New Roman" w:hAnsi="Times New Roman"/>
          <w:sz w:val="28"/>
          <w:szCs w:val="28"/>
        </w:rPr>
        <w:t xml:space="preserve">02 сентября </w:t>
      </w:r>
      <w:r w:rsidRPr="00BC01F2">
        <w:rPr>
          <w:rFonts w:ascii="Times New Roman" w:hAnsi="Times New Roman"/>
          <w:sz w:val="28"/>
          <w:szCs w:val="28"/>
        </w:rPr>
        <w:t>20</w:t>
      </w:r>
      <w:r w:rsidR="00EF612F">
        <w:rPr>
          <w:rFonts w:ascii="Times New Roman" w:hAnsi="Times New Roman"/>
          <w:sz w:val="28"/>
          <w:szCs w:val="28"/>
        </w:rPr>
        <w:t>20</w:t>
      </w:r>
      <w:r w:rsidRPr="00BC01F2">
        <w:rPr>
          <w:rFonts w:ascii="Times New Roman" w:hAnsi="Times New Roman"/>
          <w:sz w:val="28"/>
          <w:szCs w:val="28"/>
        </w:rPr>
        <w:t xml:space="preserve"> года №</w:t>
      </w:r>
      <w:r w:rsidR="00EF612F">
        <w:rPr>
          <w:rFonts w:ascii="Times New Roman" w:hAnsi="Times New Roman"/>
          <w:sz w:val="28"/>
          <w:szCs w:val="28"/>
        </w:rPr>
        <w:t>458</w:t>
      </w:r>
      <w:r w:rsidRPr="00BC01F2">
        <w:rPr>
          <w:rFonts w:ascii="Times New Roman" w:hAnsi="Times New Roman"/>
          <w:sz w:val="28"/>
          <w:szCs w:val="28"/>
        </w:rPr>
        <w:t xml:space="preserve"> «Об утверждении Порядка приема на обучение по программам начального общего, основного общего и среднего общего образования»</w:t>
      </w:r>
      <w:r w:rsidRPr="00BC0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1F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</w:t>
      </w:r>
      <w:r w:rsidR="00EF6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C01F2">
        <w:rPr>
          <w:rFonts w:ascii="Times New Roman" w:eastAsia="Times New Roman" w:hAnsi="Times New Roman"/>
          <w:sz w:val="28"/>
          <w:szCs w:val="28"/>
          <w:lang w:eastAsia="ru-RU"/>
        </w:rPr>
        <w:t>6 июля текущего года до момента заполнения свободных мест, но</w:t>
      </w:r>
      <w:proofErr w:type="gramEnd"/>
      <w:r w:rsidRPr="00BC01F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5 сентября текущего года. </w:t>
      </w: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40" w:lineRule="auto"/>
        <w:ind w:right="26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 имеете право подать заявление позднее в соответствии с установленными Порядком приема сроками</w:t>
      </w:r>
    </w:p>
    <w:p w:rsidR="00BC01F2" w:rsidRDefault="00BC01F2" w:rsidP="00BC01F2">
      <w:pPr>
        <w:pStyle w:val="7"/>
        <w:shd w:val="clear" w:color="auto" w:fill="auto"/>
        <w:tabs>
          <w:tab w:val="left" w:leader="underscore" w:pos="4709"/>
          <w:tab w:val="left" w:leader="underscore" w:pos="6514"/>
          <w:tab w:val="left" w:leader="underscore" w:pos="7234"/>
        </w:tabs>
        <w:spacing w:before="0" w:after="23" w:line="240" w:lineRule="auto"/>
        <w:ind w:right="26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sym w:font="Times New Roman" w:char="F02D"/>
      </w:r>
      <w:r>
        <w:rPr>
          <w:spacing w:val="0"/>
          <w:sz w:val="28"/>
          <w:szCs w:val="28"/>
        </w:rPr>
        <w:t xml:space="preserve"> Ваш ребенок на 1 сентября календарного года не достиг возраста шести лет шести месяцев или старше возраста восьми лет и в предоставленном Вами пакете документов отсутствует Разрешение учредителя МОУ о приеме ребенка в первый класс для детей, которые на 1 сентября календарного года не достигли возраста шести лет шести месяцев или старше возраста восьми лет </w:t>
      </w:r>
      <w:proofErr w:type="gramStart"/>
      <w:r>
        <w:rPr>
          <w:spacing w:val="0"/>
          <w:sz w:val="28"/>
          <w:szCs w:val="28"/>
        </w:rPr>
        <w:t xml:space="preserve">( </w:t>
      </w:r>
      <w:proofErr w:type="gramEnd"/>
      <w:r>
        <w:rPr>
          <w:spacing w:val="0"/>
          <w:sz w:val="28"/>
          <w:szCs w:val="28"/>
        </w:rPr>
        <w:t xml:space="preserve">ст. 67 Закона об образовании </w:t>
      </w:r>
      <w:proofErr w:type="gramStart"/>
      <w:r>
        <w:rPr>
          <w:spacing w:val="0"/>
          <w:sz w:val="28"/>
          <w:szCs w:val="28"/>
        </w:rPr>
        <w:t>РФ 273-ФЗ).</w:t>
      </w:r>
      <w:proofErr w:type="gramEnd"/>
      <w:r>
        <w:rPr>
          <w:spacing w:val="0"/>
          <w:sz w:val="28"/>
          <w:szCs w:val="28"/>
        </w:rPr>
        <w:t xml:space="preserve"> Вы можете обратиться за получением такого разрешения в Управление образования </w:t>
      </w:r>
    </w:p>
    <w:p w:rsidR="00BC01F2" w:rsidRDefault="00BC01F2" w:rsidP="00BC01F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1F2" w:rsidRDefault="00BC01F2" w:rsidP="00BC01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</w:p>
    <w:p w:rsidR="00BC01F2" w:rsidRDefault="00BC01F2" w:rsidP="00BC01F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одпись)                     </w:t>
      </w:r>
      <w:r w:rsidR="00EF6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(расшифровка подписи)</w:t>
      </w:r>
      <w:r w:rsidR="00EF612F">
        <w:rPr>
          <w:rFonts w:ascii="Times New Roman" w:eastAsia="Times New Roman" w:hAnsi="Times New Roman"/>
          <w:sz w:val="28"/>
          <w:szCs w:val="28"/>
          <w:lang w:eastAsia="ru-RU"/>
        </w:rPr>
        <w:t xml:space="preserve">   »</w:t>
      </w:r>
    </w:p>
    <w:p w:rsidR="00BC01F2" w:rsidRDefault="00BC01F2" w:rsidP="00BC01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56" w:rsidRDefault="009E7556" w:rsidP="009E7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 Администрации Муниципального образования город Алапаевск   </w:t>
      </w:r>
      <w:r w:rsidR="00EF6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В.Л.Вихареву</w:t>
      </w:r>
    </w:p>
    <w:p w:rsidR="009E7556" w:rsidRDefault="009E7556" w:rsidP="009E7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постановление опубликовать на официальном сайте Муниципального образования город Алапаевск.</w:t>
      </w:r>
    </w:p>
    <w:p w:rsidR="009E7556" w:rsidRDefault="009E7556" w:rsidP="009E7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56" w:rsidRDefault="009E7556" w:rsidP="009E7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0A3" w:rsidRDefault="009E7556" w:rsidP="003559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3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С.Л.Билалов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650A3" w:rsidRDefault="003650A3" w:rsidP="003650A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>СОГЛАСОВАНИЕ</w:t>
      </w:r>
    </w:p>
    <w:p w:rsidR="003650A3" w:rsidRDefault="003650A3" w:rsidP="0036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постановления Администрации </w:t>
      </w:r>
    </w:p>
    <w:p w:rsidR="003650A3" w:rsidRDefault="003650A3" w:rsidP="0036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Алапаевск </w:t>
      </w:r>
    </w:p>
    <w:p w:rsidR="003650A3" w:rsidRDefault="003650A3" w:rsidP="0036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67"/>
        <w:gridCol w:w="1748"/>
        <w:gridCol w:w="1752"/>
        <w:gridCol w:w="1434"/>
        <w:gridCol w:w="4930"/>
      </w:tblGrid>
      <w:tr w:rsidR="003650A3" w:rsidTr="003650A3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постановления:</w:t>
            </w:r>
          </w:p>
        </w:tc>
        <w:tc>
          <w:tcPr>
            <w:tcW w:w="260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50A3" w:rsidRPr="003650A3" w:rsidRDefault="003650A3">
            <w:pPr>
              <w:spacing w:after="0" w:line="256" w:lineRule="auto"/>
              <w:rPr>
                <w:rFonts w:asciiTheme="minorHAnsi" w:eastAsiaTheme="minorHAnsi" w:hAnsiTheme="minorHAnsi"/>
              </w:rPr>
            </w:pPr>
            <w:r w:rsidRPr="00365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 Административный  регламент  предоставления муниципальной услуги «Зачисление в общеобразовательные учреждения Муниципального образования  город Алапаевск», утвержденный постановлением Администрации  Муниципального образования город Алапаевск от 16.08.2019.№ 1083-П                                                                                                                                       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3650A3" w:rsidRPr="003650A3" w:rsidRDefault="003650A3" w:rsidP="003650A3">
            <w:pPr>
              <w:shd w:val="clear" w:color="auto" w:fill="FFFFFF"/>
              <w:tabs>
                <w:tab w:val="left" w:pos="725"/>
                <w:tab w:val="left" w:pos="2707"/>
                <w:tab w:val="left" w:pos="38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0A3" w:rsidTr="003650A3">
        <w:trPr>
          <w:gridAfter w:val="1"/>
          <w:wAfter w:w="1647" w:type="pct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Должность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Инициалы и фамилия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Сроки и результаты согласования</w:t>
            </w:r>
          </w:p>
        </w:tc>
      </w:tr>
      <w:tr w:rsidR="003650A3" w:rsidTr="003650A3">
        <w:trPr>
          <w:gridAfter w:val="1"/>
          <w:wAfter w:w="1647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A3" w:rsidRDefault="003650A3">
            <w:pPr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A3" w:rsidRDefault="003650A3">
            <w:pPr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sz w:val="27"/>
                <w:lang w:eastAsia="en-US"/>
              </w:rPr>
            </w:pPr>
            <w:r>
              <w:rPr>
                <w:bCs/>
                <w:iCs/>
                <w:sz w:val="27"/>
                <w:lang w:eastAsia="en-US"/>
              </w:rPr>
              <w:t xml:space="preserve">Дата </w:t>
            </w:r>
          </w:p>
          <w:p w:rsidR="003650A3" w:rsidRDefault="003650A3">
            <w:pPr>
              <w:pStyle w:val="10"/>
              <w:spacing w:line="276" w:lineRule="auto"/>
              <w:rPr>
                <w:bCs/>
                <w:iCs/>
                <w:sz w:val="27"/>
                <w:lang w:eastAsia="en-US"/>
              </w:rPr>
            </w:pPr>
            <w:r>
              <w:rPr>
                <w:bCs/>
                <w:iCs/>
                <w:sz w:val="27"/>
                <w:lang w:eastAsia="en-US"/>
              </w:rPr>
              <w:t>поступления на согласование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sz w:val="27"/>
                <w:lang w:eastAsia="en-US"/>
              </w:rPr>
            </w:pPr>
            <w:r>
              <w:rPr>
                <w:bCs/>
                <w:iCs/>
                <w:sz w:val="27"/>
                <w:lang w:eastAsia="en-US"/>
              </w:rPr>
              <w:t>Дата согласования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sz w:val="27"/>
                <w:lang w:eastAsia="en-US"/>
              </w:rPr>
            </w:pPr>
            <w:r>
              <w:rPr>
                <w:bCs/>
                <w:iCs/>
                <w:sz w:val="27"/>
                <w:lang w:eastAsia="en-US"/>
              </w:rPr>
              <w:t>Замечания и подпись</w:t>
            </w:r>
          </w:p>
        </w:tc>
      </w:tr>
      <w:tr w:rsidR="003650A3" w:rsidTr="003650A3">
        <w:trPr>
          <w:gridAfter w:val="1"/>
          <w:wAfter w:w="1647" w:type="pct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 w:rsidP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МО город Алапаевск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Вихарева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3650A3" w:rsidTr="003650A3">
        <w:trPr>
          <w:gridAfter w:val="1"/>
          <w:wAfter w:w="1647" w:type="pct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pStyle w:val="10"/>
              <w:spacing w:line="276" w:lineRule="auto"/>
              <w:jc w:val="left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Начальник юридического отдела Администрации МО город Алапаевск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Д.С.Мурлыкин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3650A3" w:rsidTr="003650A3">
        <w:trPr>
          <w:gridAfter w:val="1"/>
          <w:wAfter w:w="1647" w:type="pct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3" w:rsidRDefault="003650A3">
            <w:pPr>
              <w:pStyle w:val="1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Управляющий делами Администрации МО город Алапаевск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Ю.С. </w:t>
            </w:r>
            <w:proofErr w:type="spellStart"/>
            <w:r>
              <w:rPr>
                <w:bCs/>
                <w:iCs/>
                <w:lang w:eastAsia="en-US"/>
              </w:rPr>
              <w:t>Дорохина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3" w:rsidRDefault="003650A3">
            <w:pPr>
              <w:pStyle w:val="10"/>
              <w:spacing w:line="276" w:lineRule="auto"/>
              <w:rPr>
                <w:bCs/>
                <w:iCs/>
                <w:lang w:eastAsia="en-US"/>
              </w:rPr>
            </w:pPr>
          </w:p>
        </w:tc>
      </w:tr>
    </w:tbl>
    <w:p w:rsidR="003650A3" w:rsidRDefault="003650A3" w:rsidP="0036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912"/>
        <w:gridCol w:w="5835"/>
      </w:tblGrid>
      <w:tr w:rsidR="003650A3" w:rsidTr="003650A3">
        <w:trPr>
          <w:trHeight w:val="282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3650A3" w:rsidTr="003650A3">
        <w:trPr>
          <w:trHeight w:val="282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Многофункциональный центр</w:t>
            </w:r>
          </w:p>
        </w:tc>
      </w:tr>
      <w:tr w:rsidR="003650A3" w:rsidTr="003650A3">
        <w:trPr>
          <w:trHeight w:val="29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0A3" w:rsidTr="003650A3">
        <w:trPr>
          <w:trHeight w:val="1186"/>
        </w:trPr>
        <w:tc>
          <w:tcPr>
            <w:tcW w:w="16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A3" w:rsidRDefault="0036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50A3" w:rsidRDefault="00365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Витальевич, начальник Управления образования </w:t>
            </w:r>
          </w:p>
          <w:p w:rsidR="003650A3" w:rsidRDefault="00365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Алапаевск, (34346) 2-65-34, _______________</w:t>
            </w:r>
          </w:p>
          <w:p w:rsidR="003650A3" w:rsidRDefault="00365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подпись</w:t>
            </w:r>
          </w:p>
        </w:tc>
      </w:tr>
    </w:tbl>
    <w:p w:rsidR="003650A3" w:rsidRDefault="003650A3" w:rsidP="003650A3"/>
    <w:sectPr w:rsidR="003650A3" w:rsidSect="00E415D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7C" w:rsidRDefault="009A027C" w:rsidP="00E415D2">
      <w:pPr>
        <w:spacing w:after="0" w:line="240" w:lineRule="auto"/>
      </w:pPr>
      <w:r>
        <w:separator/>
      </w:r>
    </w:p>
  </w:endnote>
  <w:endnote w:type="continuationSeparator" w:id="0">
    <w:p w:rsidR="009A027C" w:rsidRDefault="009A027C" w:rsidP="00E4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7C" w:rsidRDefault="009A027C" w:rsidP="00E415D2">
      <w:pPr>
        <w:spacing w:after="0" w:line="240" w:lineRule="auto"/>
      </w:pPr>
      <w:r>
        <w:separator/>
      </w:r>
    </w:p>
  </w:footnote>
  <w:footnote w:type="continuationSeparator" w:id="0">
    <w:p w:rsidR="009A027C" w:rsidRDefault="009A027C" w:rsidP="00E4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A3B"/>
    <w:multiLevelType w:val="hybridMultilevel"/>
    <w:tmpl w:val="6F92C9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B9D2A55"/>
    <w:multiLevelType w:val="multilevel"/>
    <w:tmpl w:val="BBBA5D12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3"/>
      <w:numFmt w:val="decimal"/>
      <w:isLgl/>
      <w:lvlText w:val="%1.%2"/>
      <w:lvlJc w:val="left"/>
      <w:pPr>
        <w:ind w:left="1284" w:hanging="855"/>
      </w:pPr>
    </w:lvl>
    <w:lvl w:ilvl="2">
      <w:start w:val="3"/>
      <w:numFmt w:val="decimal"/>
      <w:isLgl/>
      <w:lvlText w:val="%1.%2.%3"/>
      <w:lvlJc w:val="left"/>
      <w:pPr>
        <w:ind w:left="1353" w:hanging="855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716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214" w:hanging="1440"/>
      </w:p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556"/>
    <w:rsid w:val="00125B33"/>
    <w:rsid w:val="001D7DA8"/>
    <w:rsid w:val="0035590D"/>
    <w:rsid w:val="003650A3"/>
    <w:rsid w:val="003E06A1"/>
    <w:rsid w:val="003E3814"/>
    <w:rsid w:val="00431D12"/>
    <w:rsid w:val="004418C4"/>
    <w:rsid w:val="00557A2C"/>
    <w:rsid w:val="005A4026"/>
    <w:rsid w:val="005D40A8"/>
    <w:rsid w:val="005E2D5D"/>
    <w:rsid w:val="006742F3"/>
    <w:rsid w:val="007144CC"/>
    <w:rsid w:val="0072031A"/>
    <w:rsid w:val="007B4FF6"/>
    <w:rsid w:val="007D0EAE"/>
    <w:rsid w:val="007D7B0C"/>
    <w:rsid w:val="00855750"/>
    <w:rsid w:val="008A0B70"/>
    <w:rsid w:val="008E6B9B"/>
    <w:rsid w:val="00937A4A"/>
    <w:rsid w:val="00980F62"/>
    <w:rsid w:val="009A027C"/>
    <w:rsid w:val="009A2A7A"/>
    <w:rsid w:val="009A5DE6"/>
    <w:rsid w:val="009C489F"/>
    <w:rsid w:val="009E7556"/>
    <w:rsid w:val="00A928A7"/>
    <w:rsid w:val="00AA5104"/>
    <w:rsid w:val="00AB0839"/>
    <w:rsid w:val="00B24304"/>
    <w:rsid w:val="00B706ED"/>
    <w:rsid w:val="00B864CB"/>
    <w:rsid w:val="00B87D4A"/>
    <w:rsid w:val="00BC01F2"/>
    <w:rsid w:val="00BD5BDC"/>
    <w:rsid w:val="00BE3A10"/>
    <w:rsid w:val="00C34F3F"/>
    <w:rsid w:val="00C43F10"/>
    <w:rsid w:val="00D9571F"/>
    <w:rsid w:val="00DC2924"/>
    <w:rsid w:val="00DF5689"/>
    <w:rsid w:val="00E415D2"/>
    <w:rsid w:val="00E4338F"/>
    <w:rsid w:val="00E53E2B"/>
    <w:rsid w:val="00EB0B48"/>
    <w:rsid w:val="00EB1B83"/>
    <w:rsid w:val="00EF612F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56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7"/>
    <w:locked/>
    <w:rsid w:val="00BC01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BC01F2"/>
    <w:pPr>
      <w:widowControl w:val="0"/>
      <w:shd w:val="clear" w:color="auto" w:fill="FFFFFF"/>
      <w:spacing w:before="780" w:after="240" w:line="346" w:lineRule="exact"/>
      <w:ind w:hanging="5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7">
    <w:name w:val="Обычный (веб) Знак"/>
    <w:link w:val="a8"/>
    <w:uiPriority w:val="99"/>
    <w:semiHidden/>
    <w:locked/>
    <w:rsid w:val="00557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7"/>
    <w:uiPriority w:val="99"/>
    <w:semiHidden/>
    <w:unhideWhenUsed/>
    <w:qFormat/>
    <w:rsid w:val="0055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qFormat/>
    <w:rsid w:val="00557A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5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557A2C"/>
    <w:rPr>
      <w:rFonts w:ascii="Times New Roman" w:hAnsi="Times New Roman" w:cs="Times New Roman" w:hint="default"/>
      <w:strike w:val="0"/>
      <w:dstrike w:val="0"/>
      <w:spacing w:val="1"/>
      <w:sz w:val="23"/>
      <w:szCs w:val="23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E4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5D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4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5D2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650A3"/>
    <w:pPr>
      <w:ind w:left="720"/>
      <w:contextualSpacing/>
    </w:pPr>
  </w:style>
  <w:style w:type="paragraph" w:customStyle="1" w:styleId="10">
    <w:name w:val="заголовок 1"/>
    <w:basedOn w:val="a"/>
    <w:next w:val="a"/>
    <w:rsid w:val="003650A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4755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Управление образован</cp:lastModifiedBy>
  <cp:revision>17</cp:revision>
  <cp:lastPrinted>2020-12-30T09:30:00Z</cp:lastPrinted>
  <dcterms:created xsi:type="dcterms:W3CDTF">2020-12-09T06:35:00Z</dcterms:created>
  <dcterms:modified xsi:type="dcterms:W3CDTF">2021-02-15T10:20:00Z</dcterms:modified>
</cp:coreProperties>
</file>