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AB3" w:rsidRPr="00176AB3" w:rsidRDefault="00176AB3" w:rsidP="00176AB3">
      <w:pPr>
        <w:pStyle w:val="1"/>
        <w:shd w:val="clear" w:color="auto" w:fill="FFFFFF"/>
        <w:spacing w:before="0" w:beforeAutospacing="0" w:after="0" w:afterAutospacing="0" w:line="600" w:lineRule="atLeast"/>
        <w:ind w:left="-300" w:right="-300"/>
        <w:jc w:val="center"/>
        <w:rPr>
          <w:rFonts w:ascii="Arial Narrow" w:hAnsi="Arial Narrow" w:cs="Arial"/>
          <w:bCs w:val="0"/>
          <w:caps/>
          <w:color w:val="000000" w:themeColor="text1"/>
          <w:sz w:val="28"/>
          <w:szCs w:val="28"/>
          <w:u w:val="single"/>
        </w:rPr>
      </w:pPr>
      <w:r>
        <w:rPr>
          <w:rFonts w:ascii="Arial Narrow" w:hAnsi="Arial Narrow" w:cs="Arial"/>
          <w:bCs w:val="0"/>
          <w:caps/>
          <w:color w:val="000000" w:themeColor="text1"/>
          <w:sz w:val="28"/>
          <w:szCs w:val="28"/>
          <w:u w:val="single"/>
        </w:rPr>
        <w:t>ПАМЯТКА НЕСОВЕРШЕННОЛЕТНИМ. Для беседы.</w:t>
      </w:r>
    </w:p>
    <w:p w:rsidR="00176AB3" w:rsidRPr="00176AB3" w:rsidRDefault="00176AB3" w:rsidP="00176AB3">
      <w:pPr>
        <w:pStyle w:val="1"/>
        <w:shd w:val="clear" w:color="auto" w:fill="FFFFFF"/>
        <w:spacing w:before="0" w:beforeAutospacing="0" w:after="0" w:afterAutospacing="0" w:line="600" w:lineRule="atLeast"/>
        <w:ind w:left="-300" w:right="-300"/>
        <w:jc w:val="center"/>
        <w:rPr>
          <w:rFonts w:ascii="Arial Narrow" w:hAnsi="Arial Narrow" w:cs="Arial"/>
          <w:bCs w:val="0"/>
          <w:caps/>
          <w:color w:val="000000" w:themeColor="text1"/>
          <w:sz w:val="28"/>
          <w:szCs w:val="28"/>
        </w:rPr>
      </w:pPr>
      <w:r w:rsidRPr="00176AB3">
        <w:rPr>
          <w:rFonts w:ascii="Arial Narrow" w:hAnsi="Arial Narrow" w:cs="Arial"/>
          <w:bCs w:val="0"/>
          <w:caps/>
          <w:color w:val="000000" w:themeColor="text1"/>
          <w:sz w:val="28"/>
          <w:szCs w:val="28"/>
        </w:rPr>
        <w:t>УГОЛОВНАЯ И АДМИНИСТРАТИВНАЯ ОТВЕТСТВЕННОСТЬ</w:t>
      </w:r>
    </w:p>
    <w:p w:rsidR="00176AB3" w:rsidRPr="00176AB3" w:rsidRDefault="00176AB3" w:rsidP="00176AB3">
      <w:pPr>
        <w:pStyle w:val="c4"/>
        <w:shd w:val="clear" w:color="auto" w:fill="FFFFFF"/>
        <w:spacing w:before="0" w:beforeAutospacing="0" w:after="0" w:afterAutospacing="0"/>
        <w:jc w:val="both"/>
        <w:rPr>
          <w:rFonts w:ascii="Arial Narrow" w:hAnsi="Arial Narrow"/>
          <w:b/>
          <w:color w:val="000000" w:themeColor="text1"/>
          <w:sz w:val="28"/>
          <w:szCs w:val="28"/>
        </w:rPr>
      </w:pPr>
      <w:r>
        <w:rPr>
          <w:rStyle w:val="c1"/>
          <w:rFonts w:ascii="Arial Narrow" w:hAnsi="Arial Narrow"/>
          <w:b/>
          <w:color w:val="000000" w:themeColor="text1"/>
          <w:sz w:val="28"/>
          <w:szCs w:val="28"/>
        </w:rPr>
        <w:t xml:space="preserve">        </w:t>
      </w:r>
      <w:r w:rsidRPr="00176AB3">
        <w:rPr>
          <w:rStyle w:val="c1"/>
          <w:rFonts w:ascii="Arial Narrow" w:hAnsi="Arial Narrow"/>
          <w:b/>
          <w:color w:val="000000" w:themeColor="text1"/>
          <w:sz w:val="28"/>
          <w:szCs w:val="28"/>
        </w:rPr>
        <w:t>Ты – несовершеннолетний, но, как любой гражданин, ты имеешь права и обязанности и несёшь юридическую ответственность за свои поступки перед государством и другими людьми. Эта ответственность зависит от твоего возраста и тяжести совершённого проступка. Чтобы не допускать совершения правонарушений и уметь защититься от несправедливого обвинения, тебе нужно знать основные положения законодательства об ответственности несовершеннолетних. Основная обязанность любого, в том числе, несовершеннолетнего гражданина – соблюдать законы и не совершать правонарушений, а также не нарушать прав и законных интересов других лиц.</w:t>
      </w:r>
      <w:r w:rsidRPr="00176AB3">
        <w:rPr>
          <w:rFonts w:ascii="Arial Narrow" w:hAnsi="Arial Narrow"/>
          <w:b/>
          <w:color w:val="000000" w:themeColor="text1"/>
          <w:sz w:val="28"/>
          <w:szCs w:val="28"/>
        </w:rPr>
        <w:t xml:space="preserve"> </w:t>
      </w:r>
      <w:r w:rsidRPr="00176AB3">
        <w:rPr>
          <w:rStyle w:val="c1"/>
          <w:rFonts w:ascii="Arial Narrow" w:hAnsi="Arial Narrow"/>
          <w:b/>
          <w:color w:val="000000" w:themeColor="text1"/>
          <w:sz w:val="28"/>
          <w:szCs w:val="28"/>
        </w:rPr>
        <w:t>За невыполнение этой обязанности гражданин, в том числе, несовершеннолетний, может привлекаться к четырём видам юридической ответственности:</w:t>
      </w:r>
    </w:p>
    <w:p w:rsidR="00176AB3" w:rsidRPr="00176AB3" w:rsidRDefault="00176AB3" w:rsidP="00176AB3">
      <w:pPr>
        <w:pStyle w:val="c4"/>
        <w:shd w:val="clear" w:color="auto" w:fill="FFFFFF"/>
        <w:spacing w:before="0" w:beforeAutospacing="0" w:after="0" w:afterAutospacing="0"/>
        <w:ind w:firstLine="710"/>
        <w:jc w:val="both"/>
        <w:rPr>
          <w:rFonts w:ascii="Arial Narrow" w:hAnsi="Arial Narrow"/>
          <w:b/>
          <w:color w:val="000000" w:themeColor="text1"/>
          <w:sz w:val="28"/>
          <w:szCs w:val="28"/>
        </w:rPr>
      </w:pPr>
      <w:r w:rsidRPr="00176AB3">
        <w:rPr>
          <w:rStyle w:val="c0"/>
          <w:rFonts w:ascii="Arial Narrow" w:hAnsi="Arial Narrow"/>
          <w:b/>
          <w:color w:val="000000" w:themeColor="text1"/>
          <w:sz w:val="28"/>
          <w:szCs w:val="28"/>
          <w:u w:val="single"/>
        </w:rPr>
        <w:t>- уголовной;</w:t>
      </w:r>
      <w:r>
        <w:rPr>
          <w:rFonts w:ascii="Arial Narrow" w:hAnsi="Arial Narrow"/>
          <w:b/>
          <w:color w:val="000000" w:themeColor="text1"/>
          <w:sz w:val="28"/>
          <w:szCs w:val="28"/>
        </w:rPr>
        <w:t xml:space="preserve"> </w:t>
      </w:r>
      <w:r w:rsidRPr="00176AB3">
        <w:rPr>
          <w:rStyle w:val="c0"/>
          <w:rFonts w:ascii="Arial Narrow" w:hAnsi="Arial Narrow"/>
          <w:b/>
          <w:color w:val="000000" w:themeColor="text1"/>
          <w:sz w:val="28"/>
          <w:szCs w:val="28"/>
          <w:u w:val="single"/>
        </w:rPr>
        <w:t>- административной;</w:t>
      </w:r>
      <w:r>
        <w:rPr>
          <w:rFonts w:ascii="Arial Narrow" w:hAnsi="Arial Narrow"/>
          <w:b/>
          <w:color w:val="000000" w:themeColor="text1"/>
          <w:sz w:val="28"/>
          <w:szCs w:val="28"/>
        </w:rPr>
        <w:t xml:space="preserve"> </w:t>
      </w:r>
      <w:r w:rsidRPr="00176AB3">
        <w:rPr>
          <w:rStyle w:val="c0"/>
          <w:rFonts w:ascii="Arial Narrow" w:hAnsi="Arial Narrow"/>
          <w:b/>
          <w:color w:val="000000" w:themeColor="text1"/>
          <w:sz w:val="28"/>
          <w:szCs w:val="28"/>
          <w:u w:val="single"/>
        </w:rPr>
        <w:t>- гражданской;</w:t>
      </w:r>
      <w:r>
        <w:rPr>
          <w:rFonts w:ascii="Arial Narrow" w:hAnsi="Arial Narrow"/>
          <w:b/>
          <w:color w:val="000000" w:themeColor="text1"/>
          <w:sz w:val="28"/>
          <w:szCs w:val="28"/>
        </w:rPr>
        <w:t xml:space="preserve"> </w:t>
      </w:r>
      <w:r w:rsidRPr="00176AB3">
        <w:rPr>
          <w:rStyle w:val="c0"/>
          <w:rFonts w:ascii="Arial Narrow" w:hAnsi="Arial Narrow"/>
          <w:b/>
          <w:color w:val="000000" w:themeColor="text1"/>
          <w:sz w:val="28"/>
          <w:szCs w:val="28"/>
          <w:u w:val="single"/>
        </w:rPr>
        <w:t>- дисциплинарной.</w:t>
      </w:r>
    </w:p>
    <w:p w:rsidR="00176AB3" w:rsidRPr="00176AB3" w:rsidRDefault="00176AB3" w:rsidP="00176AB3">
      <w:pPr>
        <w:pStyle w:val="c4"/>
        <w:shd w:val="clear" w:color="auto" w:fill="FFFFFF"/>
        <w:spacing w:before="0" w:beforeAutospacing="0" w:after="0" w:afterAutospacing="0"/>
        <w:jc w:val="both"/>
        <w:rPr>
          <w:rFonts w:ascii="Arial Narrow" w:hAnsi="Arial Narrow"/>
          <w:b/>
          <w:color w:val="000000" w:themeColor="text1"/>
          <w:sz w:val="28"/>
          <w:szCs w:val="28"/>
        </w:rPr>
      </w:pPr>
      <w:r w:rsidRPr="00176AB3">
        <w:rPr>
          <w:rStyle w:val="c1"/>
          <w:rFonts w:ascii="Arial Narrow" w:hAnsi="Arial Narrow"/>
          <w:b/>
          <w:color w:val="000000" w:themeColor="text1"/>
          <w:sz w:val="28"/>
          <w:szCs w:val="28"/>
        </w:rPr>
        <w:t>Кроме того,  несовершеннолетний может быть направлен в специализированное учебное заведение  за совершение правонарушения.</w:t>
      </w:r>
    </w:p>
    <w:p w:rsidR="00176AB3" w:rsidRPr="00176AB3" w:rsidRDefault="00176AB3" w:rsidP="00176AB3">
      <w:pPr>
        <w:spacing w:after="150" w:line="240" w:lineRule="auto"/>
        <w:jc w:val="both"/>
        <w:rPr>
          <w:rFonts w:ascii="Arial Narrow" w:eastAsia="Times New Roman" w:hAnsi="Arial Narrow" w:cs="Arial"/>
          <w:b/>
          <w:color w:val="000000" w:themeColor="text1"/>
          <w:sz w:val="28"/>
          <w:szCs w:val="28"/>
          <w:lang w:eastAsia="ru-RU"/>
        </w:rPr>
      </w:pPr>
      <w:r w:rsidRPr="00176AB3">
        <w:rPr>
          <w:rFonts w:ascii="Arial Narrow" w:eastAsia="Times New Roman" w:hAnsi="Arial Narrow" w:cs="Arial"/>
          <w:b/>
          <w:bCs/>
          <w:color w:val="000000" w:themeColor="text1"/>
          <w:sz w:val="28"/>
          <w:szCs w:val="28"/>
          <w:lang w:eastAsia="ru-RU"/>
        </w:rPr>
        <w:t xml:space="preserve">1. </w:t>
      </w:r>
      <w:r w:rsidRPr="00176AB3">
        <w:rPr>
          <w:rFonts w:ascii="Arial Narrow" w:eastAsia="Times New Roman" w:hAnsi="Arial Narrow" w:cs="Arial"/>
          <w:b/>
          <w:bCs/>
          <w:color w:val="000000" w:themeColor="text1"/>
          <w:sz w:val="28"/>
          <w:szCs w:val="28"/>
          <w:u w:val="single"/>
          <w:lang w:eastAsia="ru-RU"/>
        </w:rPr>
        <w:t>Уголовная ответственность несовершеннолетних</w:t>
      </w:r>
    </w:p>
    <w:p w:rsidR="00176AB3" w:rsidRPr="00176AB3" w:rsidRDefault="00176AB3" w:rsidP="00176AB3">
      <w:pPr>
        <w:spacing w:after="150" w:line="240" w:lineRule="auto"/>
        <w:jc w:val="both"/>
        <w:rPr>
          <w:rFonts w:ascii="Arial Narrow" w:eastAsia="Times New Roman" w:hAnsi="Arial Narrow" w:cs="Arial"/>
          <w:b/>
          <w:color w:val="000000" w:themeColor="text1"/>
          <w:sz w:val="28"/>
          <w:szCs w:val="28"/>
          <w:lang w:eastAsia="ru-RU"/>
        </w:rPr>
      </w:pPr>
      <w:r w:rsidRPr="00176AB3">
        <w:rPr>
          <w:rFonts w:ascii="Arial Narrow" w:eastAsia="Times New Roman" w:hAnsi="Arial Narrow" w:cs="Arial"/>
          <w:b/>
          <w:color w:val="000000" w:themeColor="text1"/>
          <w:sz w:val="28"/>
          <w:szCs w:val="28"/>
          <w:lang w:eastAsia="ru-RU"/>
        </w:rPr>
        <w:t>По общему правилу ответственности за совершение преступления или административного правонарушения подлежит лицо, достигшее возраста 16 лет (</w:t>
      </w:r>
      <w:proofErr w:type="gramStart"/>
      <w:r w:rsidRPr="00176AB3">
        <w:rPr>
          <w:rFonts w:ascii="Arial Narrow" w:eastAsia="Times New Roman" w:hAnsi="Arial Narrow" w:cs="Arial"/>
          <w:b/>
          <w:color w:val="000000" w:themeColor="text1"/>
          <w:sz w:val="28"/>
          <w:szCs w:val="28"/>
          <w:lang w:eastAsia="ru-RU"/>
        </w:rPr>
        <w:t>ч</w:t>
      </w:r>
      <w:proofErr w:type="gramEnd"/>
      <w:r w:rsidRPr="00176AB3">
        <w:rPr>
          <w:rFonts w:ascii="Arial Narrow" w:eastAsia="Times New Roman" w:hAnsi="Arial Narrow" w:cs="Arial"/>
          <w:b/>
          <w:color w:val="000000" w:themeColor="text1"/>
          <w:sz w:val="28"/>
          <w:szCs w:val="28"/>
          <w:lang w:eastAsia="ru-RU"/>
        </w:rPr>
        <w:t>.</w:t>
      </w:r>
      <w:r>
        <w:rPr>
          <w:rFonts w:ascii="Arial Narrow" w:eastAsia="Times New Roman" w:hAnsi="Arial Narrow" w:cs="Arial"/>
          <w:b/>
          <w:color w:val="000000" w:themeColor="text1"/>
          <w:sz w:val="28"/>
          <w:szCs w:val="28"/>
          <w:lang w:eastAsia="ru-RU"/>
        </w:rPr>
        <w:t xml:space="preserve"> 1 ст. 20 УК, ст. 2.3 </w:t>
      </w:r>
      <w:proofErr w:type="spellStart"/>
      <w:r>
        <w:rPr>
          <w:rFonts w:ascii="Arial Narrow" w:eastAsia="Times New Roman" w:hAnsi="Arial Narrow" w:cs="Arial"/>
          <w:b/>
          <w:color w:val="000000" w:themeColor="text1"/>
          <w:sz w:val="28"/>
          <w:szCs w:val="28"/>
          <w:lang w:eastAsia="ru-RU"/>
        </w:rPr>
        <w:t>КоАП</w:t>
      </w:r>
      <w:proofErr w:type="spellEnd"/>
      <w:r>
        <w:rPr>
          <w:rFonts w:ascii="Arial Narrow" w:eastAsia="Times New Roman" w:hAnsi="Arial Narrow" w:cs="Arial"/>
          <w:b/>
          <w:color w:val="000000" w:themeColor="text1"/>
          <w:sz w:val="28"/>
          <w:szCs w:val="28"/>
          <w:lang w:eastAsia="ru-RU"/>
        </w:rPr>
        <w:t xml:space="preserve"> РФ). </w:t>
      </w:r>
      <w:r w:rsidRPr="00176AB3">
        <w:rPr>
          <w:rFonts w:ascii="Arial Narrow" w:eastAsia="Times New Roman" w:hAnsi="Arial Narrow" w:cs="Arial"/>
          <w:b/>
          <w:color w:val="000000" w:themeColor="text1"/>
          <w:sz w:val="28"/>
          <w:szCs w:val="28"/>
          <w:lang w:eastAsia="ru-RU"/>
        </w:rPr>
        <w:t xml:space="preserve">Уголовной ответственности подлежит лицо, достигшее ко времени совершения преступления шестнадцатилетнего возраста. </w:t>
      </w:r>
      <w:proofErr w:type="gramStart"/>
      <w:r w:rsidRPr="00176AB3">
        <w:rPr>
          <w:rFonts w:ascii="Arial Narrow" w:eastAsia="Times New Roman" w:hAnsi="Arial Narrow" w:cs="Arial"/>
          <w:b/>
          <w:color w:val="000000" w:themeColor="text1"/>
          <w:sz w:val="28"/>
          <w:szCs w:val="28"/>
          <w:lang w:eastAsia="ru-RU"/>
        </w:rPr>
        <w:t>Лица, достигшие ко времени совершения преступления четырнадцатилетнего возраста, подлежат уголовной ответственности за убийство (ст.105), умышленное причинение тяжкого вреда здоровью (ст.111), умышленное причинение средней тяжести вреда здоровью (ст.112), похищение человека (ст. 126), изнасилование (ст.131), насильственные действия сексуального характера (ст. 132), кражу (ст.128), грабеж (ст.161), разбой (ст.162), вымогательство (ст.163), неправомерное завладение автомобилем или иным</w:t>
      </w:r>
      <w:proofErr w:type="gramEnd"/>
      <w:r w:rsidRPr="00176AB3">
        <w:rPr>
          <w:rFonts w:ascii="Arial Narrow" w:eastAsia="Times New Roman" w:hAnsi="Arial Narrow" w:cs="Arial"/>
          <w:b/>
          <w:color w:val="000000" w:themeColor="text1"/>
          <w:sz w:val="28"/>
          <w:szCs w:val="28"/>
          <w:lang w:eastAsia="ru-RU"/>
        </w:rPr>
        <w:t xml:space="preserve"> транспортным средством без цели хищения (ст.166), умышленные уничтожение или повреждение имущества при отягчающих обстоятельствах (ст. 167 ч.2), терроризм (ст.205), захват заложника (ст.206), заведомо ложное сообщение об акте терроризма (ст.207), хулиганство при отягчающих обстоятельствах (ст.213 ч.ч.2 и 3).</w:t>
      </w:r>
      <w:r>
        <w:rPr>
          <w:rFonts w:ascii="Arial Narrow" w:eastAsia="Times New Roman" w:hAnsi="Arial Narrow" w:cs="Arial"/>
          <w:b/>
          <w:color w:val="000000" w:themeColor="text1"/>
          <w:sz w:val="28"/>
          <w:szCs w:val="28"/>
          <w:lang w:eastAsia="ru-RU"/>
        </w:rPr>
        <w:t xml:space="preserve"> </w:t>
      </w:r>
      <w:r w:rsidRPr="00176AB3">
        <w:rPr>
          <w:rFonts w:ascii="Arial Narrow" w:eastAsia="Times New Roman" w:hAnsi="Arial Narrow" w:cs="Arial"/>
          <w:b/>
          <w:color w:val="000000" w:themeColor="text1"/>
          <w:sz w:val="28"/>
          <w:szCs w:val="28"/>
          <w:lang w:eastAsia="ru-RU"/>
        </w:rPr>
        <w:t>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r>
        <w:rPr>
          <w:rFonts w:ascii="Arial Narrow" w:eastAsia="Times New Roman" w:hAnsi="Arial Narrow" w:cs="Arial"/>
          <w:b/>
          <w:color w:val="000000" w:themeColor="text1"/>
          <w:sz w:val="28"/>
          <w:szCs w:val="28"/>
          <w:lang w:eastAsia="ru-RU"/>
        </w:rPr>
        <w:t xml:space="preserve"> </w:t>
      </w:r>
      <w:r w:rsidRPr="00176AB3">
        <w:rPr>
          <w:rFonts w:ascii="Arial Narrow" w:eastAsia="Times New Roman" w:hAnsi="Arial Narrow" w:cs="Arial"/>
          <w:b/>
          <w:color w:val="000000" w:themeColor="text1"/>
          <w:sz w:val="28"/>
          <w:szCs w:val="28"/>
          <w:lang w:eastAsia="ru-RU"/>
        </w:rPr>
        <w:t>Виды наказаний, назначаемых несовершеннолетним:</w:t>
      </w:r>
    </w:p>
    <w:p w:rsidR="00176AB3" w:rsidRPr="00176AB3" w:rsidRDefault="00176AB3" w:rsidP="00176AB3">
      <w:pPr>
        <w:numPr>
          <w:ilvl w:val="0"/>
          <w:numId w:val="7"/>
        </w:numPr>
        <w:spacing w:before="100" w:beforeAutospacing="1" w:after="100" w:afterAutospacing="1" w:line="300" w:lineRule="atLeast"/>
        <w:ind w:left="375"/>
        <w:jc w:val="both"/>
        <w:rPr>
          <w:rFonts w:ascii="Arial Narrow" w:eastAsia="Times New Roman" w:hAnsi="Arial Narrow" w:cs="Arial"/>
          <w:b/>
          <w:color w:val="000000" w:themeColor="text1"/>
          <w:sz w:val="28"/>
          <w:szCs w:val="28"/>
          <w:lang w:eastAsia="ru-RU"/>
        </w:rPr>
      </w:pPr>
      <w:r w:rsidRPr="00176AB3">
        <w:rPr>
          <w:rFonts w:ascii="Arial Narrow" w:eastAsia="Times New Roman" w:hAnsi="Arial Narrow" w:cs="Arial"/>
          <w:b/>
          <w:color w:val="000000" w:themeColor="text1"/>
          <w:sz w:val="28"/>
          <w:szCs w:val="28"/>
          <w:lang w:eastAsia="ru-RU"/>
        </w:rPr>
        <w:t>штраф;</w:t>
      </w:r>
    </w:p>
    <w:p w:rsidR="00176AB3" w:rsidRPr="00176AB3" w:rsidRDefault="00176AB3" w:rsidP="00176AB3">
      <w:pPr>
        <w:numPr>
          <w:ilvl w:val="0"/>
          <w:numId w:val="8"/>
        </w:numPr>
        <w:spacing w:before="100" w:beforeAutospacing="1" w:after="100" w:afterAutospacing="1" w:line="300" w:lineRule="atLeast"/>
        <w:ind w:left="375"/>
        <w:jc w:val="both"/>
        <w:rPr>
          <w:rFonts w:ascii="Arial Narrow" w:eastAsia="Times New Roman" w:hAnsi="Arial Narrow" w:cs="Arial"/>
          <w:b/>
          <w:color w:val="000000" w:themeColor="text1"/>
          <w:sz w:val="28"/>
          <w:szCs w:val="28"/>
          <w:lang w:eastAsia="ru-RU"/>
        </w:rPr>
      </w:pPr>
      <w:r w:rsidRPr="00176AB3">
        <w:rPr>
          <w:rFonts w:ascii="Arial Narrow" w:eastAsia="Times New Roman" w:hAnsi="Arial Narrow" w:cs="Arial"/>
          <w:b/>
          <w:color w:val="000000" w:themeColor="text1"/>
          <w:sz w:val="28"/>
          <w:szCs w:val="28"/>
          <w:lang w:eastAsia="ru-RU"/>
        </w:rPr>
        <w:t>лишение права заниматься определенной деятельностью;</w:t>
      </w:r>
    </w:p>
    <w:p w:rsidR="00176AB3" w:rsidRPr="00176AB3" w:rsidRDefault="00176AB3" w:rsidP="00176AB3">
      <w:pPr>
        <w:numPr>
          <w:ilvl w:val="0"/>
          <w:numId w:val="9"/>
        </w:numPr>
        <w:spacing w:before="100" w:beforeAutospacing="1" w:after="100" w:afterAutospacing="1" w:line="300" w:lineRule="atLeast"/>
        <w:ind w:left="375"/>
        <w:jc w:val="both"/>
        <w:rPr>
          <w:rFonts w:ascii="Arial Narrow" w:eastAsia="Times New Roman" w:hAnsi="Arial Narrow" w:cs="Arial"/>
          <w:b/>
          <w:color w:val="000000" w:themeColor="text1"/>
          <w:sz w:val="28"/>
          <w:szCs w:val="28"/>
          <w:lang w:eastAsia="ru-RU"/>
        </w:rPr>
      </w:pPr>
      <w:r w:rsidRPr="00176AB3">
        <w:rPr>
          <w:rFonts w:ascii="Arial Narrow" w:eastAsia="Times New Roman" w:hAnsi="Arial Narrow" w:cs="Arial"/>
          <w:b/>
          <w:color w:val="000000" w:themeColor="text1"/>
          <w:sz w:val="28"/>
          <w:szCs w:val="28"/>
          <w:lang w:eastAsia="ru-RU"/>
        </w:rPr>
        <w:t>обязательные работы;</w:t>
      </w:r>
    </w:p>
    <w:p w:rsidR="00176AB3" w:rsidRPr="00176AB3" w:rsidRDefault="00176AB3" w:rsidP="00176AB3">
      <w:pPr>
        <w:numPr>
          <w:ilvl w:val="0"/>
          <w:numId w:val="10"/>
        </w:numPr>
        <w:spacing w:before="100" w:beforeAutospacing="1" w:after="100" w:afterAutospacing="1" w:line="300" w:lineRule="atLeast"/>
        <w:ind w:left="375"/>
        <w:jc w:val="both"/>
        <w:rPr>
          <w:rFonts w:ascii="Arial Narrow" w:eastAsia="Times New Roman" w:hAnsi="Arial Narrow" w:cs="Arial"/>
          <w:b/>
          <w:color w:val="000000" w:themeColor="text1"/>
          <w:sz w:val="28"/>
          <w:szCs w:val="28"/>
          <w:lang w:eastAsia="ru-RU"/>
        </w:rPr>
      </w:pPr>
      <w:r w:rsidRPr="00176AB3">
        <w:rPr>
          <w:rFonts w:ascii="Arial Narrow" w:eastAsia="Times New Roman" w:hAnsi="Arial Narrow" w:cs="Arial"/>
          <w:b/>
          <w:color w:val="000000" w:themeColor="text1"/>
          <w:sz w:val="28"/>
          <w:szCs w:val="28"/>
          <w:lang w:eastAsia="ru-RU"/>
        </w:rPr>
        <w:t>исправительные работы;</w:t>
      </w:r>
    </w:p>
    <w:p w:rsidR="00176AB3" w:rsidRPr="00176AB3" w:rsidRDefault="00176AB3" w:rsidP="00176AB3">
      <w:pPr>
        <w:numPr>
          <w:ilvl w:val="0"/>
          <w:numId w:val="11"/>
        </w:numPr>
        <w:spacing w:before="100" w:beforeAutospacing="1" w:after="100" w:afterAutospacing="1" w:line="300" w:lineRule="atLeast"/>
        <w:ind w:left="375"/>
        <w:jc w:val="both"/>
        <w:rPr>
          <w:rFonts w:ascii="Arial Narrow" w:eastAsia="Times New Roman" w:hAnsi="Arial Narrow" w:cs="Arial"/>
          <w:b/>
          <w:color w:val="000000" w:themeColor="text1"/>
          <w:sz w:val="28"/>
          <w:szCs w:val="28"/>
          <w:lang w:eastAsia="ru-RU"/>
        </w:rPr>
      </w:pPr>
      <w:r w:rsidRPr="00176AB3">
        <w:rPr>
          <w:rFonts w:ascii="Arial Narrow" w:eastAsia="Times New Roman" w:hAnsi="Arial Narrow" w:cs="Arial"/>
          <w:b/>
          <w:color w:val="000000" w:themeColor="text1"/>
          <w:sz w:val="28"/>
          <w:szCs w:val="28"/>
          <w:lang w:eastAsia="ru-RU"/>
        </w:rPr>
        <w:t>арест;</w:t>
      </w:r>
    </w:p>
    <w:p w:rsidR="00176AB3" w:rsidRPr="00176AB3" w:rsidRDefault="00176AB3" w:rsidP="00176AB3">
      <w:pPr>
        <w:numPr>
          <w:ilvl w:val="0"/>
          <w:numId w:val="12"/>
        </w:numPr>
        <w:spacing w:before="100" w:beforeAutospacing="1" w:after="100" w:afterAutospacing="1" w:line="300" w:lineRule="atLeast"/>
        <w:ind w:left="375"/>
        <w:jc w:val="both"/>
        <w:rPr>
          <w:rFonts w:ascii="Arial Narrow" w:eastAsia="Times New Roman" w:hAnsi="Arial Narrow" w:cs="Arial"/>
          <w:b/>
          <w:color w:val="000000" w:themeColor="text1"/>
          <w:sz w:val="28"/>
          <w:szCs w:val="28"/>
          <w:lang w:eastAsia="ru-RU"/>
        </w:rPr>
      </w:pPr>
      <w:r w:rsidRPr="00176AB3">
        <w:rPr>
          <w:rFonts w:ascii="Arial Narrow" w:eastAsia="Times New Roman" w:hAnsi="Arial Narrow" w:cs="Arial"/>
          <w:b/>
          <w:color w:val="000000" w:themeColor="text1"/>
          <w:sz w:val="28"/>
          <w:szCs w:val="28"/>
          <w:lang w:eastAsia="ru-RU"/>
        </w:rPr>
        <w:t>лишение свободы на определенный срок.</w:t>
      </w:r>
    </w:p>
    <w:p w:rsidR="00176AB3" w:rsidRPr="00176AB3" w:rsidRDefault="00176AB3" w:rsidP="00176AB3">
      <w:pPr>
        <w:spacing w:after="150" w:line="240" w:lineRule="auto"/>
        <w:jc w:val="both"/>
        <w:rPr>
          <w:rFonts w:ascii="Arial Narrow" w:eastAsia="Times New Roman" w:hAnsi="Arial Narrow" w:cs="Arial"/>
          <w:b/>
          <w:color w:val="000000" w:themeColor="text1"/>
          <w:sz w:val="28"/>
          <w:szCs w:val="28"/>
          <w:lang w:eastAsia="ru-RU"/>
        </w:rPr>
      </w:pPr>
      <w:r w:rsidRPr="00176AB3">
        <w:rPr>
          <w:rFonts w:ascii="Arial Narrow" w:eastAsia="Times New Roman" w:hAnsi="Arial Narrow" w:cs="Arial"/>
          <w:b/>
          <w:color w:val="000000" w:themeColor="text1"/>
          <w:sz w:val="28"/>
          <w:szCs w:val="28"/>
          <w:lang w:eastAsia="ru-RU"/>
        </w:rPr>
        <w:lastRenderedPageBreak/>
        <w:t>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w:t>
      </w:r>
    </w:p>
    <w:p w:rsidR="00176AB3" w:rsidRPr="00176AB3" w:rsidRDefault="00176AB3" w:rsidP="00176AB3">
      <w:pPr>
        <w:spacing w:after="150" w:line="240" w:lineRule="auto"/>
        <w:jc w:val="both"/>
        <w:rPr>
          <w:rFonts w:ascii="Arial Narrow" w:eastAsia="Times New Roman" w:hAnsi="Arial Narrow" w:cs="Arial"/>
          <w:b/>
          <w:color w:val="000000" w:themeColor="text1"/>
          <w:sz w:val="28"/>
          <w:szCs w:val="28"/>
          <w:u w:val="single"/>
          <w:lang w:eastAsia="ru-RU"/>
        </w:rPr>
      </w:pPr>
      <w:r w:rsidRPr="00176AB3">
        <w:rPr>
          <w:rFonts w:ascii="Arial Narrow" w:eastAsia="Times New Roman" w:hAnsi="Arial Narrow" w:cs="Arial"/>
          <w:b/>
          <w:bCs/>
          <w:color w:val="000000" w:themeColor="text1"/>
          <w:sz w:val="28"/>
          <w:szCs w:val="28"/>
          <w:u w:val="single"/>
          <w:lang w:eastAsia="ru-RU"/>
        </w:rPr>
        <w:t>2. Административная ответственность несовершеннолетних </w:t>
      </w:r>
    </w:p>
    <w:p w:rsidR="00176AB3" w:rsidRPr="00176AB3" w:rsidRDefault="00176AB3" w:rsidP="00176AB3">
      <w:pPr>
        <w:spacing w:after="150" w:line="240" w:lineRule="auto"/>
        <w:jc w:val="both"/>
        <w:rPr>
          <w:rFonts w:ascii="Arial Narrow" w:eastAsia="Times New Roman" w:hAnsi="Arial Narrow" w:cs="Arial"/>
          <w:b/>
          <w:color w:val="000000" w:themeColor="text1"/>
          <w:sz w:val="28"/>
          <w:szCs w:val="28"/>
          <w:lang w:eastAsia="ru-RU"/>
        </w:rPr>
      </w:pPr>
      <w:r w:rsidRPr="00176AB3">
        <w:rPr>
          <w:rFonts w:ascii="Arial Narrow" w:eastAsia="Times New Roman" w:hAnsi="Arial Narrow" w:cs="Arial"/>
          <w:b/>
          <w:color w:val="000000" w:themeColor="text1"/>
          <w:sz w:val="28"/>
          <w:szCs w:val="28"/>
          <w:lang w:eastAsia="ru-RU"/>
        </w:rPr>
        <w:t>Административным правонарушением признается противоправное, виновное действие (бездействие) физического или юридического лица, за которое Кодексом об административных правонарушениях Российской Федерации или законами субъектов Российской Федерации об административных правонарушениях установлена административная ответственность.</w:t>
      </w:r>
      <w:r>
        <w:rPr>
          <w:rFonts w:ascii="Arial Narrow" w:eastAsia="Times New Roman" w:hAnsi="Arial Narrow" w:cs="Arial"/>
          <w:b/>
          <w:color w:val="000000" w:themeColor="text1"/>
          <w:sz w:val="28"/>
          <w:szCs w:val="28"/>
          <w:lang w:eastAsia="ru-RU"/>
        </w:rPr>
        <w:t xml:space="preserve"> </w:t>
      </w:r>
      <w:proofErr w:type="gramStart"/>
      <w:r w:rsidRPr="00176AB3">
        <w:rPr>
          <w:rFonts w:ascii="Arial Narrow" w:eastAsia="Times New Roman" w:hAnsi="Arial Narrow" w:cs="Arial"/>
          <w:b/>
          <w:color w:val="000000" w:themeColor="text1"/>
          <w:sz w:val="28"/>
          <w:szCs w:val="28"/>
          <w:lang w:eastAsia="ru-RU"/>
        </w:rPr>
        <w:t>Административной ответственности подлежит лицо, достигшее к моменту совершения административного правонарушения возраста шестнадцати лет (ст. 2.3.</w:t>
      </w:r>
      <w:proofErr w:type="gramEnd"/>
      <w:r w:rsidRPr="00176AB3">
        <w:rPr>
          <w:rFonts w:ascii="Arial Narrow" w:eastAsia="Times New Roman" w:hAnsi="Arial Narrow" w:cs="Arial"/>
          <w:b/>
          <w:color w:val="000000" w:themeColor="text1"/>
          <w:sz w:val="28"/>
          <w:szCs w:val="28"/>
          <w:lang w:eastAsia="ru-RU"/>
        </w:rPr>
        <w:t xml:space="preserve"> </w:t>
      </w:r>
      <w:proofErr w:type="spellStart"/>
      <w:proofErr w:type="gramStart"/>
      <w:r w:rsidRPr="00176AB3">
        <w:rPr>
          <w:rFonts w:ascii="Arial Narrow" w:eastAsia="Times New Roman" w:hAnsi="Arial Narrow" w:cs="Arial"/>
          <w:b/>
          <w:color w:val="000000" w:themeColor="text1"/>
          <w:sz w:val="28"/>
          <w:szCs w:val="28"/>
          <w:lang w:eastAsia="ru-RU"/>
        </w:rPr>
        <w:t>КоАП</w:t>
      </w:r>
      <w:proofErr w:type="spellEnd"/>
      <w:r w:rsidRPr="00176AB3">
        <w:rPr>
          <w:rFonts w:ascii="Arial Narrow" w:eastAsia="Times New Roman" w:hAnsi="Arial Narrow" w:cs="Arial"/>
          <w:b/>
          <w:color w:val="000000" w:themeColor="text1"/>
          <w:sz w:val="28"/>
          <w:szCs w:val="28"/>
          <w:lang w:eastAsia="ru-RU"/>
        </w:rPr>
        <w:t xml:space="preserve"> РФ).</w:t>
      </w:r>
      <w:proofErr w:type="gramEnd"/>
    </w:p>
    <w:p w:rsidR="00176AB3" w:rsidRPr="00176AB3" w:rsidRDefault="00176AB3" w:rsidP="00176AB3">
      <w:pPr>
        <w:spacing w:after="150" w:line="240" w:lineRule="auto"/>
        <w:jc w:val="both"/>
        <w:rPr>
          <w:rFonts w:ascii="Arial Narrow" w:eastAsia="Times New Roman" w:hAnsi="Arial Narrow" w:cs="Arial"/>
          <w:b/>
          <w:color w:val="000000" w:themeColor="text1"/>
          <w:sz w:val="28"/>
          <w:szCs w:val="28"/>
          <w:lang w:eastAsia="ru-RU"/>
        </w:rPr>
      </w:pPr>
      <w:r w:rsidRPr="00176AB3">
        <w:rPr>
          <w:rFonts w:ascii="Arial Narrow" w:eastAsia="Times New Roman" w:hAnsi="Arial Narrow" w:cs="Arial"/>
          <w:b/>
          <w:color w:val="000000" w:themeColor="text1"/>
          <w:sz w:val="28"/>
          <w:szCs w:val="28"/>
          <w:lang w:eastAsia="ru-RU"/>
        </w:rPr>
        <w:t>С 14 лет до 16 лет:</w:t>
      </w:r>
    </w:p>
    <w:p w:rsidR="00176AB3" w:rsidRPr="00176AB3" w:rsidRDefault="00176AB3" w:rsidP="00176AB3">
      <w:pPr>
        <w:spacing w:after="150" w:line="240" w:lineRule="auto"/>
        <w:jc w:val="both"/>
        <w:rPr>
          <w:rFonts w:ascii="Arial Narrow" w:eastAsia="Times New Roman" w:hAnsi="Arial Narrow" w:cs="Arial"/>
          <w:b/>
          <w:color w:val="000000" w:themeColor="text1"/>
          <w:sz w:val="28"/>
          <w:szCs w:val="28"/>
          <w:lang w:eastAsia="ru-RU"/>
        </w:rPr>
      </w:pPr>
      <w:r w:rsidRPr="00176AB3">
        <w:rPr>
          <w:rFonts w:ascii="Arial Narrow" w:eastAsia="Times New Roman" w:hAnsi="Arial Narrow" w:cs="Arial"/>
          <w:b/>
          <w:color w:val="000000" w:themeColor="text1"/>
          <w:sz w:val="28"/>
          <w:szCs w:val="28"/>
          <w:lang w:eastAsia="ru-RU"/>
        </w:rPr>
        <w:t>Ответственность за административное правонарушение, совершенное несовершеннолетними  в возрасте от 14 до 16 лет несут родители или иные законные представители (опекуны, попечители).</w:t>
      </w:r>
    </w:p>
    <w:p w:rsidR="00176AB3" w:rsidRPr="00176AB3" w:rsidRDefault="00176AB3" w:rsidP="00176AB3">
      <w:pPr>
        <w:spacing w:after="150" w:line="240" w:lineRule="auto"/>
        <w:jc w:val="both"/>
        <w:rPr>
          <w:rFonts w:ascii="Arial Narrow" w:eastAsia="Times New Roman" w:hAnsi="Arial Narrow" w:cs="Arial"/>
          <w:b/>
          <w:color w:val="000000" w:themeColor="text1"/>
          <w:sz w:val="28"/>
          <w:szCs w:val="28"/>
          <w:lang w:eastAsia="ru-RU"/>
        </w:rPr>
      </w:pPr>
      <w:r w:rsidRPr="00176AB3">
        <w:rPr>
          <w:rFonts w:ascii="Arial Narrow" w:eastAsia="Times New Roman" w:hAnsi="Arial Narrow" w:cs="Arial"/>
          <w:b/>
          <w:color w:val="000000" w:themeColor="text1"/>
          <w:sz w:val="28"/>
          <w:szCs w:val="28"/>
          <w:lang w:eastAsia="ru-RU"/>
        </w:rPr>
        <w:t>С 16 лет до 18 лет:</w:t>
      </w:r>
    </w:p>
    <w:p w:rsidR="00176AB3" w:rsidRPr="00176AB3" w:rsidRDefault="00176AB3" w:rsidP="00176AB3">
      <w:pPr>
        <w:spacing w:after="150" w:line="240" w:lineRule="auto"/>
        <w:jc w:val="both"/>
        <w:rPr>
          <w:rFonts w:ascii="Arial Narrow" w:eastAsia="Times New Roman" w:hAnsi="Arial Narrow" w:cs="Arial"/>
          <w:b/>
          <w:color w:val="000000" w:themeColor="text1"/>
          <w:sz w:val="28"/>
          <w:szCs w:val="28"/>
          <w:lang w:eastAsia="ru-RU"/>
        </w:rPr>
      </w:pPr>
      <w:r w:rsidRPr="00176AB3">
        <w:rPr>
          <w:rFonts w:ascii="Arial Narrow" w:eastAsia="Times New Roman" w:hAnsi="Arial Narrow" w:cs="Arial"/>
          <w:b/>
          <w:color w:val="000000" w:themeColor="text1"/>
          <w:sz w:val="28"/>
          <w:szCs w:val="28"/>
          <w:lang w:eastAsia="ru-RU"/>
        </w:rPr>
        <w:t>По отношению к несовершеннолетним действующее законодательство предусматривает общее правило, согласно которому к лицам в возрасте от 16 до 18 лет, совершившим административные правонарушения, применяются меры, предусмотренные Положением о комиссиях по делам несов</w:t>
      </w:r>
      <w:r>
        <w:rPr>
          <w:rFonts w:ascii="Arial Narrow" w:eastAsia="Times New Roman" w:hAnsi="Arial Narrow" w:cs="Arial"/>
          <w:b/>
          <w:color w:val="000000" w:themeColor="text1"/>
          <w:sz w:val="28"/>
          <w:szCs w:val="28"/>
          <w:lang w:eastAsia="ru-RU"/>
        </w:rPr>
        <w:t xml:space="preserve">ершеннолетних и защите их прав. </w:t>
      </w:r>
      <w:r w:rsidRPr="00176AB3">
        <w:rPr>
          <w:rFonts w:ascii="Arial Narrow" w:eastAsia="Times New Roman" w:hAnsi="Arial Narrow" w:cs="Arial"/>
          <w:b/>
          <w:color w:val="000000" w:themeColor="text1"/>
          <w:sz w:val="28"/>
          <w:szCs w:val="28"/>
          <w:lang w:eastAsia="ru-RU"/>
        </w:rPr>
        <w:t>Именно данным государственным органам и принадлежит преимущественное право рассмотрения дел об административных правонарушениях, совершенных несовершеннолетними.</w:t>
      </w:r>
    </w:p>
    <w:p w:rsidR="00176AB3" w:rsidRPr="00176AB3" w:rsidRDefault="00176AB3" w:rsidP="00176AB3">
      <w:pPr>
        <w:spacing w:line="240" w:lineRule="auto"/>
        <w:jc w:val="both"/>
        <w:rPr>
          <w:rFonts w:ascii="Arial Narrow" w:eastAsia="Times New Roman" w:hAnsi="Arial Narrow" w:cs="Arial"/>
          <w:b/>
          <w:color w:val="000000" w:themeColor="text1"/>
          <w:sz w:val="28"/>
          <w:szCs w:val="28"/>
          <w:lang w:eastAsia="ru-RU"/>
        </w:rPr>
      </w:pPr>
      <w:r w:rsidRPr="00176AB3">
        <w:rPr>
          <w:rFonts w:ascii="Arial Narrow" w:eastAsia="Times New Roman" w:hAnsi="Arial Narrow" w:cs="Arial"/>
          <w:b/>
          <w:color w:val="000000" w:themeColor="text1"/>
          <w:sz w:val="28"/>
          <w:szCs w:val="28"/>
          <w:lang w:eastAsia="ru-RU"/>
        </w:rPr>
        <w:t xml:space="preserve">Из десяти видов административных наказаний, указанных в </w:t>
      </w:r>
      <w:proofErr w:type="spellStart"/>
      <w:r w:rsidRPr="00176AB3">
        <w:rPr>
          <w:rFonts w:ascii="Arial Narrow" w:eastAsia="Times New Roman" w:hAnsi="Arial Narrow" w:cs="Arial"/>
          <w:b/>
          <w:color w:val="000000" w:themeColor="text1"/>
          <w:sz w:val="28"/>
          <w:szCs w:val="28"/>
          <w:lang w:eastAsia="ru-RU"/>
        </w:rPr>
        <w:t>КоАП</w:t>
      </w:r>
      <w:proofErr w:type="spellEnd"/>
      <w:r w:rsidRPr="00176AB3">
        <w:rPr>
          <w:rFonts w:ascii="Arial Narrow" w:eastAsia="Times New Roman" w:hAnsi="Arial Narrow" w:cs="Arial"/>
          <w:b/>
          <w:color w:val="000000" w:themeColor="text1"/>
          <w:sz w:val="28"/>
          <w:szCs w:val="28"/>
          <w:lang w:eastAsia="ru-RU"/>
        </w:rPr>
        <w:t xml:space="preserve"> РФ, к несовершеннолетним чаще всего применяются только два – это предупреждение и административный штраф. Штраф может назначаться как мера наказания, как правило, при наличии у несовершеннолетнего самостоятельного заработка или имущества.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 к которым относятся родители, не ограниченные судом в объеме родительских прав, опекуны и попечители.</w:t>
      </w:r>
    </w:p>
    <w:p w:rsidR="00176AB3" w:rsidRDefault="00176AB3" w:rsidP="00DA1400">
      <w:pPr>
        <w:pStyle w:val="c4"/>
        <w:shd w:val="clear" w:color="auto" w:fill="FFFFFF"/>
        <w:spacing w:before="0" w:beforeAutospacing="0" w:after="0" w:afterAutospacing="0"/>
        <w:jc w:val="both"/>
        <w:rPr>
          <w:rStyle w:val="c1"/>
          <w:rFonts w:ascii="Franklin Gothic Medium Cond" w:hAnsi="Franklin Gothic Medium Cond"/>
          <w:color w:val="000000"/>
          <w:sz w:val="28"/>
          <w:szCs w:val="28"/>
        </w:rPr>
      </w:pPr>
    </w:p>
    <w:p w:rsidR="00176AB3" w:rsidRDefault="00176AB3" w:rsidP="00DA1400">
      <w:pPr>
        <w:pStyle w:val="c4"/>
        <w:shd w:val="clear" w:color="auto" w:fill="FFFFFF"/>
        <w:spacing w:before="0" w:beforeAutospacing="0" w:after="0" w:afterAutospacing="0"/>
        <w:jc w:val="both"/>
        <w:rPr>
          <w:rStyle w:val="c1"/>
          <w:color w:val="000000"/>
        </w:rPr>
      </w:pPr>
    </w:p>
    <w:p w:rsidR="00532210" w:rsidRDefault="00532210"/>
    <w:sectPr w:rsidR="00532210" w:rsidSect="00176AB3">
      <w:pgSz w:w="11906" w:h="16838"/>
      <w:pgMar w:top="284"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EDE"/>
    <w:multiLevelType w:val="multilevel"/>
    <w:tmpl w:val="E2C0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1624E2"/>
    <w:multiLevelType w:val="multilevel"/>
    <w:tmpl w:val="7EE6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4272A3"/>
    <w:multiLevelType w:val="multilevel"/>
    <w:tmpl w:val="4580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155855"/>
    <w:multiLevelType w:val="multilevel"/>
    <w:tmpl w:val="1972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703789"/>
    <w:multiLevelType w:val="multilevel"/>
    <w:tmpl w:val="7E58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514ACA"/>
    <w:multiLevelType w:val="multilevel"/>
    <w:tmpl w:val="B6D8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B0708F5"/>
    <w:multiLevelType w:val="multilevel"/>
    <w:tmpl w:val="8208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CF33DF2"/>
    <w:multiLevelType w:val="multilevel"/>
    <w:tmpl w:val="5D64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BDC57DE"/>
    <w:multiLevelType w:val="multilevel"/>
    <w:tmpl w:val="60BA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A8A01B6"/>
    <w:multiLevelType w:val="multilevel"/>
    <w:tmpl w:val="95A0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B0C747E"/>
    <w:multiLevelType w:val="multilevel"/>
    <w:tmpl w:val="8B76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C164D2A"/>
    <w:multiLevelType w:val="multilevel"/>
    <w:tmpl w:val="35705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8"/>
  </w:num>
  <w:num w:numId="4">
    <w:abstractNumId w:val="3"/>
  </w:num>
  <w:num w:numId="5">
    <w:abstractNumId w:val="4"/>
  </w:num>
  <w:num w:numId="6">
    <w:abstractNumId w:val="9"/>
  </w:num>
  <w:num w:numId="7">
    <w:abstractNumId w:val="2"/>
  </w:num>
  <w:num w:numId="8">
    <w:abstractNumId w:val="11"/>
  </w:num>
  <w:num w:numId="9">
    <w:abstractNumId w:val="6"/>
  </w:num>
  <w:num w:numId="10">
    <w:abstractNumId w:val="10"/>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A1400"/>
    <w:rsid w:val="00176AB3"/>
    <w:rsid w:val="00191D3D"/>
    <w:rsid w:val="001D3A6B"/>
    <w:rsid w:val="002514B8"/>
    <w:rsid w:val="00532210"/>
    <w:rsid w:val="006E2DE3"/>
    <w:rsid w:val="00C8403A"/>
    <w:rsid w:val="00DA1400"/>
    <w:rsid w:val="00ED5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210"/>
  </w:style>
  <w:style w:type="paragraph" w:styleId="1">
    <w:name w:val="heading 1"/>
    <w:basedOn w:val="a"/>
    <w:link w:val="10"/>
    <w:uiPriority w:val="9"/>
    <w:qFormat/>
    <w:rsid w:val="00176A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DA14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A1400"/>
  </w:style>
  <w:style w:type="character" w:customStyle="1" w:styleId="apple-converted-space">
    <w:name w:val="apple-converted-space"/>
    <w:basedOn w:val="a0"/>
    <w:rsid w:val="00DA1400"/>
  </w:style>
  <w:style w:type="character" w:customStyle="1" w:styleId="c0">
    <w:name w:val="c0"/>
    <w:basedOn w:val="a0"/>
    <w:rsid w:val="00DA1400"/>
  </w:style>
  <w:style w:type="character" w:customStyle="1" w:styleId="10">
    <w:name w:val="Заголовок 1 Знак"/>
    <w:basedOn w:val="a0"/>
    <w:link w:val="1"/>
    <w:uiPriority w:val="9"/>
    <w:rsid w:val="00176AB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76A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6AB3"/>
    <w:rPr>
      <w:b/>
      <w:bCs/>
    </w:rPr>
  </w:style>
</w:styles>
</file>

<file path=word/webSettings.xml><?xml version="1.0" encoding="utf-8"?>
<w:webSettings xmlns:r="http://schemas.openxmlformats.org/officeDocument/2006/relationships" xmlns:w="http://schemas.openxmlformats.org/wordprocessingml/2006/main">
  <w:divs>
    <w:div w:id="1453205376">
      <w:bodyDiv w:val="1"/>
      <w:marLeft w:val="0"/>
      <w:marRight w:val="0"/>
      <w:marTop w:val="0"/>
      <w:marBottom w:val="0"/>
      <w:divBdr>
        <w:top w:val="none" w:sz="0" w:space="0" w:color="auto"/>
        <w:left w:val="none" w:sz="0" w:space="0" w:color="auto"/>
        <w:bottom w:val="none" w:sz="0" w:space="0" w:color="auto"/>
        <w:right w:val="none" w:sz="0" w:space="0" w:color="auto"/>
      </w:divBdr>
    </w:div>
    <w:div w:id="1886792815">
      <w:bodyDiv w:val="1"/>
      <w:marLeft w:val="0"/>
      <w:marRight w:val="0"/>
      <w:marTop w:val="0"/>
      <w:marBottom w:val="0"/>
      <w:divBdr>
        <w:top w:val="none" w:sz="0" w:space="0" w:color="auto"/>
        <w:left w:val="none" w:sz="0" w:space="0" w:color="auto"/>
        <w:bottom w:val="none" w:sz="0" w:space="0" w:color="auto"/>
        <w:right w:val="none" w:sz="0" w:space="0" w:color="auto"/>
      </w:divBdr>
      <w:divsChild>
        <w:div w:id="2049720721">
          <w:marLeft w:val="0"/>
          <w:marRight w:val="0"/>
          <w:marTop w:val="0"/>
          <w:marBottom w:val="300"/>
          <w:divBdr>
            <w:top w:val="none" w:sz="0" w:space="0" w:color="auto"/>
            <w:left w:val="none" w:sz="0" w:space="0" w:color="auto"/>
            <w:bottom w:val="none" w:sz="0" w:space="0" w:color="auto"/>
            <w:right w:val="none" w:sz="0" w:space="0" w:color="auto"/>
          </w:divBdr>
          <w:divsChild>
            <w:div w:id="11314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90898">
      <w:bodyDiv w:val="1"/>
      <w:marLeft w:val="0"/>
      <w:marRight w:val="0"/>
      <w:marTop w:val="0"/>
      <w:marBottom w:val="0"/>
      <w:divBdr>
        <w:top w:val="none" w:sz="0" w:space="0" w:color="auto"/>
        <w:left w:val="none" w:sz="0" w:space="0" w:color="auto"/>
        <w:bottom w:val="none" w:sz="0" w:space="0" w:color="auto"/>
        <w:right w:val="none" w:sz="0" w:space="0" w:color="auto"/>
      </w:divBdr>
      <w:divsChild>
        <w:div w:id="1858350346">
          <w:marLeft w:val="0"/>
          <w:marRight w:val="0"/>
          <w:marTop w:val="0"/>
          <w:marBottom w:val="300"/>
          <w:divBdr>
            <w:top w:val="none" w:sz="0" w:space="0" w:color="auto"/>
            <w:left w:val="none" w:sz="0" w:space="0" w:color="auto"/>
            <w:bottom w:val="none" w:sz="0" w:space="0" w:color="auto"/>
            <w:right w:val="none" w:sz="0" w:space="0" w:color="auto"/>
          </w:divBdr>
          <w:divsChild>
            <w:div w:id="121781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712</Words>
  <Characters>4062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Borisovna</dc:creator>
  <cp:lastModifiedBy>Svetlana Borisovna</cp:lastModifiedBy>
  <cp:revision>2</cp:revision>
  <cp:lastPrinted>2017-04-24T04:53:00Z</cp:lastPrinted>
  <dcterms:created xsi:type="dcterms:W3CDTF">2017-04-24T03:57:00Z</dcterms:created>
  <dcterms:modified xsi:type="dcterms:W3CDTF">2017-04-24T04:55:00Z</dcterms:modified>
</cp:coreProperties>
</file>