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1" w:rsidRDefault="00DD6D11" w:rsidP="00DD6D11">
      <w:pPr>
        <w:jc w:val="center"/>
        <w:rPr>
          <w:sz w:val="16"/>
          <w:szCs w:val="16"/>
        </w:rPr>
      </w:pPr>
      <w:r>
        <w:rPr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DD6D11" w:rsidRDefault="00DD6D11" w:rsidP="00DD6D11">
      <w:pPr>
        <w:jc w:val="center"/>
        <w:rPr>
          <w:sz w:val="18"/>
          <w:szCs w:val="18"/>
        </w:rPr>
      </w:pPr>
      <w:r>
        <w:rPr>
          <w:sz w:val="18"/>
          <w:szCs w:val="18"/>
        </w:rPr>
        <w:t>МО город Алапаевск</w:t>
      </w:r>
    </w:p>
    <w:p w:rsidR="00DD6D11" w:rsidRDefault="00DD6D11" w:rsidP="00DD6D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АВТОНОМНОЕ ОБЩЕОБРАЗОВАТЕЛЬНОЕ УЧРЕЖДЕНИЕ</w:t>
      </w:r>
    </w:p>
    <w:p w:rsidR="00DD6D11" w:rsidRDefault="00DD6D11" w:rsidP="00DD6D1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«СРЕДНЯЯ ОБЩЕОБРАЗОВАТЕЛЬНАЯ ШКОЛА №4»</w:t>
      </w:r>
    </w:p>
    <w:p w:rsidR="00DD6D11" w:rsidRDefault="00DD6D11" w:rsidP="00DD6D11">
      <w:pPr>
        <w:jc w:val="center"/>
        <w:rPr>
          <w:b/>
          <w:sz w:val="6"/>
          <w:szCs w:val="6"/>
        </w:rPr>
      </w:pPr>
    </w:p>
    <w:p w:rsidR="00DD6D11" w:rsidRDefault="00DD6D11" w:rsidP="001039B1">
      <w:pPr>
        <w:pBdr>
          <w:bottom w:val="thinThickSmallGap" w:sz="24" w:space="0" w:color="auto"/>
        </w:pBdr>
        <w:rPr>
          <w:b/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b/>
          <w:sz w:val="28"/>
          <w:szCs w:val="28"/>
        </w:rPr>
        <w:t>Нормативный локальный акт</w:t>
      </w:r>
    </w:p>
    <w:p w:rsidR="00DD6D11" w:rsidRDefault="00DD6D11" w:rsidP="00DD6D11">
      <w:pPr>
        <w:jc w:val="center"/>
        <w:rPr>
          <w:b/>
        </w:rPr>
      </w:pPr>
    </w:p>
    <w:p w:rsidR="00DD6D11" w:rsidRDefault="00DD6D11" w:rsidP="00DD6D11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proofErr w:type="gramStart"/>
      <w:r>
        <w:rPr>
          <w:bCs/>
          <w:color w:val="000000"/>
          <w:sz w:val="26"/>
          <w:szCs w:val="26"/>
        </w:rPr>
        <w:t>Принято</w:t>
      </w:r>
      <w:proofErr w:type="gramEnd"/>
      <w:r>
        <w:rPr>
          <w:bCs/>
          <w:color w:val="000000"/>
          <w:sz w:val="26"/>
          <w:szCs w:val="26"/>
        </w:rPr>
        <w:t xml:space="preserve">                                                                                          Утверждено приказом</w:t>
      </w:r>
    </w:p>
    <w:p w:rsidR="00DD6D11" w:rsidRDefault="00DD6D11" w:rsidP="00DD6D11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педагогическом совете                                                        № 110 от 17.04.2014 г.</w:t>
      </w:r>
    </w:p>
    <w:p w:rsidR="00DD6D11" w:rsidRDefault="00DD6D11" w:rsidP="00DD6D11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Протокол    №1 от 17.04.2014 г.</w:t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</w:r>
      <w:r>
        <w:rPr>
          <w:bCs/>
          <w:color w:val="000000"/>
          <w:sz w:val="26"/>
          <w:szCs w:val="26"/>
        </w:rPr>
        <w:tab/>
        <w:t xml:space="preserve"> Директор школы</w:t>
      </w:r>
    </w:p>
    <w:p w:rsidR="00DD6D11" w:rsidRDefault="00DD6D11" w:rsidP="00DD6D11">
      <w:pPr>
        <w:shd w:val="clear" w:color="auto" w:fill="FFFFFF"/>
        <w:autoSpaceDE w:val="0"/>
        <w:autoSpaceDN w:val="0"/>
        <w:adjustRightInd w:val="0"/>
        <w:ind w:right="245"/>
        <w:jc w:val="right"/>
        <w:rPr>
          <w:bCs/>
          <w:color w:val="000000"/>
          <w:sz w:val="26"/>
          <w:szCs w:val="26"/>
        </w:rPr>
      </w:pPr>
      <w:proofErr w:type="spellStart"/>
      <w:r>
        <w:rPr>
          <w:bCs/>
          <w:color w:val="000000"/>
          <w:sz w:val="26"/>
          <w:szCs w:val="26"/>
        </w:rPr>
        <w:t>_________З.Г.Фомина</w:t>
      </w:r>
      <w:proofErr w:type="spellEnd"/>
      <w:r>
        <w:rPr>
          <w:bCs/>
          <w:color w:val="000000"/>
          <w:sz w:val="26"/>
          <w:szCs w:val="26"/>
        </w:rPr>
        <w:tab/>
        <w:t xml:space="preserve">                            </w:t>
      </w:r>
    </w:p>
    <w:p w:rsidR="00DD6D11" w:rsidRDefault="00DD6D11" w:rsidP="00DD6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D6D11" w:rsidRDefault="00DD6D11" w:rsidP="00DD6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Кодексе профессиональной этики педагогических работников МАОУ СОШ №4</w:t>
      </w:r>
    </w:p>
    <w:p w:rsidR="00F50A26" w:rsidRPr="001039B1" w:rsidRDefault="00F50A26" w:rsidP="005E6DFE">
      <w:pPr>
        <w:ind w:firstLine="567"/>
        <w:rPr>
          <w:b/>
        </w:rPr>
      </w:pPr>
      <w:r w:rsidRPr="001039B1">
        <w:rPr>
          <w:b/>
        </w:rPr>
        <w:t xml:space="preserve"> </w:t>
      </w:r>
      <w:r w:rsidRPr="001039B1">
        <w:rPr>
          <w:b/>
          <w:lang w:val="en-US"/>
        </w:rPr>
        <w:t>I</w:t>
      </w:r>
      <w:r w:rsidRPr="001039B1">
        <w:rPr>
          <w:b/>
        </w:rPr>
        <w:t>.Общие положения</w:t>
      </w:r>
    </w:p>
    <w:p w:rsidR="00EC0DA3" w:rsidRPr="001039B1" w:rsidRDefault="00F50A26" w:rsidP="005E6DF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1.1.Настоящее Положение</w:t>
      </w:r>
      <w:r w:rsidR="007D355E" w:rsidRPr="001039B1">
        <w:rPr>
          <w:sz w:val="24"/>
          <w:szCs w:val="24"/>
        </w:rPr>
        <w:t xml:space="preserve"> о кодексе профессиональной этики педагогических работников МАОУ СОШ №</w:t>
      </w:r>
      <w:r w:rsidR="00EC0DA3" w:rsidRPr="001039B1">
        <w:rPr>
          <w:sz w:val="24"/>
          <w:szCs w:val="24"/>
        </w:rPr>
        <w:t xml:space="preserve"> 4</w:t>
      </w:r>
      <w:r w:rsidR="007D355E" w:rsidRPr="001039B1">
        <w:rPr>
          <w:sz w:val="24"/>
          <w:szCs w:val="24"/>
        </w:rPr>
        <w:t xml:space="preserve"> (дале</w:t>
      </w:r>
      <w:proofErr w:type="gramStart"/>
      <w:r w:rsidR="007D355E" w:rsidRPr="001039B1">
        <w:rPr>
          <w:sz w:val="24"/>
          <w:szCs w:val="24"/>
        </w:rPr>
        <w:t>е-</w:t>
      </w:r>
      <w:proofErr w:type="gramEnd"/>
      <w:r w:rsidR="007D355E" w:rsidRPr="001039B1">
        <w:rPr>
          <w:sz w:val="24"/>
          <w:szCs w:val="24"/>
        </w:rPr>
        <w:t xml:space="preserve"> Положение о Кодексе)</w:t>
      </w:r>
      <w:r w:rsidRPr="001039B1">
        <w:rPr>
          <w:sz w:val="24"/>
          <w:szCs w:val="24"/>
        </w:rPr>
        <w:t xml:space="preserve"> </w:t>
      </w:r>
      <w:r w:rsidR="007D355E" w:rsidRPr="001039B1">
        <w:rPr>
          <w:sz w:val="24"/>
          <w:szCs w:val="24"/>
        </w:rPr>
        <w:t xml:space="preserve">отвечает интересам корпоративной политики образовательной организации МАОУ СОШ №4, регламентированной Уставом образовательной организации. </w:t>
      </w:r>
      <w:r w:rsidR="00EC0DA3" w:rsidRPr="001039B1">
        <w:rPr>
          <w:sz w:val="24"/>
          <w:szCs w:val="24"/>
        </w:rPr>
        <w:t xml:space="preserve">  Основы предъявляемых к профессиональной этике педагогических работников требований закреплены  положениями Конституции Российской Федерации, статьями Федерального закона от 29 декабря 2012 г. № 27</w:t>
      </w:r>
      <w:r w:rsidR="001C6F64">
        <w:rPr>
          <w:sz w:val="24"/>
          <w:szCs w:val="24"/>
        </w:rPr>
        <w:t>3</w:t>
      </w:r>
      <w:r w:rsidR="00EC0DA3" w:rsidRPr="001039B1">
        <w:rPr>
          <w:sz w:val="24"/>
          <w:szCs w:val="24"/>
        </w:rPr>
        <w:t xml:space="preserve">-ФЗ «Об образовании в Российской Федерации», положениями Указа Президента Российской Федерации от 7 мая 2012 г. № 597 «О </w:t>
      </w:r>
      <w:proofErr w:type="gramStart"/>
      <w:r w:rsidR="00EC0DA3" w:rsidRPr="001039B1">
        <w:rPr>
          <w:sz w:val="24"/>
          <w:szCs w:val="24"/>
        </w:rPr>
        <w:t>мероприятиях</w:t>
      </w:r>
      <w:proofErr w:type="gramEnd"/>
      <w:r w:rsidR="00EC0DA3" w:rsidRPr="001039B1">
        <w:rPr>
          <w:sz w:val="24"/>
          <w:szCs w:val="24"/>
        </w:rPr>
        <w:t xml:space="preserve"> но реализации государственной социальной политики» и иных нормативных правовых актов Российской Федерации.</w:t>
      </w:r>
    </w:p>
    <w:p w:rsidR="00F50A26" w:rsidRPr="001039B1" w:rsidRDefault="00EC0DA3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1.2. </w:t>
      </w:r>
      <w:r w:rsidR="007D355E" w:rsidRPr="001039B1">
        <w:rPr>
          <w:sz w:val="24"/>
          <w:szCs w:val="24"/>
        </w:rPr>
        <w:t xml:space="preserve"> </w:t>
      </w:r>
      <w:proofErr w:type="gramStart"/>
      <w:r w:rsidRPr="001039B1">
        <w:rPr>
          <w:sz w:val="24"/>
          <w:szCs w:val="24"/>
        </w:rPr>
        <w:t>Положение о кодексе р</w:t>
      </w:r>
      <w:r w:rsidR="00F50A26" w:rsidRPr="001039B1">
        <w:rPr>
          <w:sz w:val="24"/>
          <w:szCs w:val="24"/>
        </w:rPr>
        <w:t>азработано на основе  Модельного кодекса профессиональной этики педагогических работников организаций</w:t>
      </w:r>
      <w:r w:rsidRPr="001039B1">
        <w:rPr>
          <w:sz w:val="24"/>
          <w:szCs w:val="24"/>
        </w:rPr>
        <w:t xml:space="preserve">, </w:t>
      </w:r>
      <w:r w:rsidR="00F50A26" w:rsidRPr="001039B1">
        <w:rPr>
          <w:sz w:val="24"/>
          <w:szCs w:val="24"/>
        </w:rPr>
        <w:t xml:space="preserve">осуществляющих свою деятельность в сфере образования,  рекомендованного Министерством  общего и профессионального образования Свердловской области  во исполнение поручения Заместителя Председателя Правительства Российской Федерации О.Ю. </w:t>
      </w:r>
      <w:proofErr w:type="spellStart"/>
      <w:r w:rsidR="00F50A26" w:rsidRPr="001039B1">
        <w:rPr>
          <w:sz w:val="24"/>
          <w:szCs w:val="24"/>
        </w:rPr>
        <w:t>Голодец</w:t>
      </w:r>
      <w:proofErr w:type="spellEnd"/>
      <w:r w:rsidR="00F50A26" w:rsidRPr="001039B1">
        <w:rPr>
          <w:sz w:val="24"/>
          <w:szCs w:val="24"/>
        </w:rPr>
        <w:t xml:space="preserve"> от 28.09.2012 № ОГ-П12-5718 Об организации работы по развитию институтов самоуправления и принятию Кодексов профессиональной этики работников, оказывающих услуги в социальной сфере.</w:t>
      </w:r>
      <w:proofErr w:type="gramEnd"/>
    </w:p>
    <w:p w:rsidR="00F50A26" w:rsidRPr="001039B1" w:rsidRDefault="00F50A26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1.</w:t>
      </w:r>
      <w:r w:rsidR="00DD07EB" w:rsidRPr="001039B1">
        <w:rPr>
          <w:sz w:val="24"/>
          <w:szCs w:val="24"/>
        </w:rPr>
        <w:t>3</w:t>
      </w:r>
      <w:r w:rsidRPr="001039B1">
        <w:rPr>
          <w:sz w:val="24"/>
          <w:szCs w:val="24"/>
        </w:rPr>
        <w:t xml:space="preserve">. </w:t>
      </w:r>
      <w:r w:rsidR="00EC0DA3" w:rsidRPr="001039B1">
        <w:rPr>
          <w:sz w:val="24"/>
          <w:szCs w:val="24"/>
        </w:rPr>
        <w:t xml:space="preserve">  </w:t>
      </w:r>
      <w:r w:rsidRPr="001039B1">
        <w:rPr>
          <w:sz w:val="24"/>
          <w:szCs w:val="24"/>
        </w:rPr>
        <w:t>Положени</w:t>
      </w:r>
      <w:r w:rsidR="00EC0DA3" w:rsidRPr="001039B1">
        <w:rPr>
          <w:sz w:val="24"/>
          <w:szCs w:val="24"/>
        </w:rPr>
        <w:t>е</w:t>
      </w:r>
      <w:r w:rsidRPr="001039B1">
        <w:rPr>
          <w:sz w:val="24"/>
          <w:szCs w:val="24"/>
        </w:rPr>
        <w:t xml:space="preserve"> о Кодексе </w:t>
      </w:r>
      <w:r w:rsidR="00EC0DA3" w:rsidRPr="001039B1">
        <w:rPr>
          <w:sz w:val="24"/>
          <w:szCs w:val="24"/>
        </w:rPr>
        <w:t xml:space="preserve">направлено на  </w:t>
      </w:r>
      <w:r w:rsidR="007D355E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>установлени</w:t>
      </w:r>
      <w:r w:rsidR="00EC0DA3" w:rsidRPr="001039B1">
        <w:rPr>
          <w:sz w:val="24"/>
          <w:szCs w:val="24"/>
        </w:rPr>
        <w:t>е</w:t>
      </w:r>
      <w:r w:rsidRPr="001039B1">
        <w:rPr>
          <w:sz w:val="24"/>
          <w:szCs w:val="24"/>
        </w:rPr>
        <w:t xml:space="preserve"> этических взаимоотношений между всеми участниками образовательного процесса, </w:t>
      </w:r>
      <w:r w:rsidR="00DD07EB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 xml:space="preserve"> создани</w:t>
      </w:r>
      <w:r w:rsidR="00DD07EB" w:rsidRPr="001039B1">
        <w:rPr>
          <w:sz w:val="24"/>
          <w:szCs w:val="24"/>
        </w:rPr>
        <w:t>е</w:t>
      </w:r>
      <w:r w:rsidRPr="001039B1">
        <w:rPr>
          <w:sz w:val="24"/>
          <w:szCs w:val="24"/>
        </w:rPr>
        <w:t xml:space="preserve"> в общественном сознании положительного имиджа учителя, обеспечени</w:t>
      </w:r>
      <w:r w:rsidR="00DD07EB" w:rsidRPr="001039B1">
        <w:rPr>
          <w:sz w:val="24"/>
          <w:szCs w:val="24"/>
        </w:rPr>
        <w:t xml:space="preserve">е </w:t>
      </w:r>
      <w:r w:rsidRPr="001039B1">
        <w:rPr>
          <w:sz w:val="24"/>
          <w:szCs w:val="24"/>
        </w:rPr>
        <w:t>улучшения психологического микроклимата, оптимизаци</w:t>
      </w:r>
      <w:r w:rsidR="00DD07EB" w:rsidRPr="001039B1">
        <w:rPr>
          <w:sz w:val="24"/>
          <w:szCs w:val="24"/>
        </w:rPr>
        <w:t>ю</w:t>
      </w:r>
      <w:r w:rsidRPr="001039B1">
        <w:rPr>
          <w:sz w:val="24"/>
          <w:szCs w:val="24"/>
        </w:rPr>
        <w:t xml:space="preserve"> общения образовательной организации с внешней средой</w:t>
      </w:r>
      <w:r w:rsidR="00DD07EB" w:rsidRPr="001039B1">
        <w:rPr>
          <w:sz w:val="24"/>
          <w:szCs w:val="24"/>
        </w:rPr>
        <w:t>.</w:t>
      </w:r>
      <w:r w:rsidRPr="001039B1">
        <w:rPr>
          <w:sz w:val="24"/>
          <w:szCs w:val="24"/>
        </w:rPr>
        <w:t xml:space="preserve"> </w:t>
      </w:r>
      <w:r w:rsidR="00DD07EB" w:rsidRPr="001039B1">
        <w:rPr>
          <w:sz w:val="24"/>
          <w:szCs w:val="24"/>
        </w:rPr>
        <w:t xml:space="preserve"> </w:t>
      </w:r>
    </w:p>
    <w:p w:rsidR="007D355E" w:rsidRPr="001039B1" w:rsidRDefault="00DD07EB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1.4. Положение о к</w:t>
      </w:r>
      <w:r w:rsidR="007D355E" w:rsidRPr="001039B1">
        <w:rPr>
          <w:sz w:val="24"/>
          <w:szCs w:val="24"/>
        </w:rPr>
        <w:t>одекс</w:t>
      </w:r>
      <w:r w:rsidRPr="001039B1">
        <w:rPr>
          <w:sz w:val="24"/>
          <w:szCs w:val="24"/>
        </w:rPr>
        <w:t>е</w:t>
      </w:r>
      <w:r w:rsidR="007D355E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 xml:space="preserve">устанавливает </w:t>
      </w:r>
      <w:r w:rsidR="007D355E" w:rsidRPr="001039B1">
        <w:rPr>
          <w:sz w:val="24"/>
          <w:szCs w:val="24"/>
        </w:rPr>
        <w:t xml:space="preserve"> общи</w:t>
      </w:r>
      <w:r w:rsidRPr="001039B1">
        <w:rPr>
          <w:sz w:val="24"/>
          <w:szCs w:val="24"/>
        </w:rPr>
        <w:t>е</w:t>
      </w:r>
      <w:r w:rsidR="007D355E" w:rsidRPr="001039B1">
        <w:rPr>
          <w:sz w:val="24"/>
          <w:szCs w:val="24"/>
        </w:rPr>
        <w:t xml:space="preserve"> принцип</w:t>
      </w:r>
      <w:r w:rsidRPr="001039B1">
        <w:rPr>
          <w:sz w:val="24"/>
          <w:szCs w:val="24"/>
        </w:rPr>
        <w:t>ы</w:t>
      </w:r>
      <w:r w:rsidR="007D355E" w:rsidRPr="001039B1">
        <w:rPr>
          <w:sz w:val="24"/>
          <w:szCs w:val="24"/>
        </w:rPr>
        <w:t xml:space="preserve"> профессиональной этики и основны</w:t>
      </w:r>
      <w:r w:rsidRPr="001039B1">
        <w:rPr>
          <w:sz w:val="24"/>
          <w:szCs w:val="24"/>
        </w:rPr>
        <w:t>е</w:t>
      </w:r>
      <w:r w:rsidR="007D355E" w:rsidRPr="001039B1">
        <w:rPr>
          <w:sz w:val="24"/>
          <w:szCs w:val="24"/>
        </w:rPr>
        <w:t xml:space="preserve"> правил</w:t>
      </w:r>
      <w:r w:rsidRPr="001039B1">
        <w:rPr>
          <w:sz w:val="24"/>
          <w:szCs w:val="24"/>
        </w:rPr>
        <w:t>а</w:t>
      </w:r>
      <w:r w:rsidR="007D355E" w:rsidRPr="001039B1">
        <w:rPr>
          <w:sz w:val="24"/>
          <w:szCs w:val="24"/>
        </w:rPr>
        <w:t xml:space="preserve"> поведения, которым</w:t>
      </w:r>
      <w:r w:rsidRPr="001039B1">
        <w:rPr>
          <w:sz w:val="24"/>
          <w:szCs w:val="24"/>
        </w:rPr>
        <w:t>и</w:t>
      </w:r>
      <w:r w:rsidR="007D355E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 xml:space="preserve"> </w:t>
      </w:r>
      <w:r w:rsidR="007D355E" w:rsidRPr="001039B1">
        <w:rPr>
          <w:sz w:val="24"/>
          <w:szCs w:val="24"/>
        </w:rPr>
        <w:t xml:space="preserve"> руководств</w:t>
      </w:r>
      <w:r w:rsidRPr="001039B1">
        <w:rPr>
          <w:sz w:val="24"/>
          <w:szCs w:val="24"/>
        </w:rPr>
        <w:t>уют</w:t>
      </w:r>
      <w:r w:rsidR="007D355E" w:rsidRPr="001039B1">
        <w:rPr>
          <w:sz w:val="24"/>
          <w:szCs w:val="24"/>
        </w:rPr>
        <w:t>ся педагогически</w:t>
      </w:r>
      <w:r w:rsidRPr="001039B1">
        <w:rPr>
          <w:sz w:val="24"/>
          <w:szCs w:val="24"/>
        </w:rPr>
        <w:t>е</w:t>
      </w:r>
      <w:r w:rsidR="007D355E" w:rsidRPr="001039B1">
        <w:rPr>
          <w:sz w:val="24"/>
          <w:szCs w:val="24"/>
        </w:rPr>
        <w:t xml:space="preserve"> работник</w:t>
      </w:r>
      <w:r w:rsidRPr="001039B1">
        <w:rPr>
          <w:sz w:val="24"/>
          <w:szCs w:val="24"/>
        </w:rPr>
        <w:t>и</w:t>
      </w:r>
      <w:r w:rsidR="007D355E" w:rsidRPr="001039B1">
        <w:rPr>
          <w:sz w:val="24"/>
          <w:szCs w:val="24"/>
        </w:rPr>
        <w:t xml:space="preserve"> организаци</w:t>
      </w:r>
      <w:r w:rsidRPr="001039B1">
        <w:rPr>
          <w:sz w:val="24"/>
          <w:szCs w:val="24"/>
        </w:rPr>
        <w:t>и</w:t>
      </w:r>
      <w:r w:rsidR="007D355E" w:rsidRPr="001039B1">
        <w:rPr>
          <w:sz w:val="24"/>
          <w:szCs w:val="24"/>
        </w:rPr>
        <w:t xml:space="preserve">, </w:t>
      </w:r>
      <w:r w:rsidRPr="001039B1">
        <w:rPr>
          <w:sz w:val="24"/>
          <w:szCs w:val="24"/>
        </w:rPr>
        <w:t xml:space="preserve"> </w:t>
      </w:r>
      <w:r w:rsidR="007D355E" w:rsidRPr="001039B1">
        <w:rPr>
          <w:sz w:val="24"/>
          <w:szCs w:val="24"/>
        </w:rPr>
        <w:t xml:space="preserve"> независимо от занимаемой ими должности.</w:t>
      </w:r>
    </w:p>
    <w:p w:rsidR="00F50A26" w:rsidRPr="001039B1" w:rsidRDefault="00DD07EB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1.5. </w:t>
      </w:r>
      <w:r w:rsidR="003B0621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 xml:space="preserve">  Положени</w:t>
      </w:r>
      <w:r w:rsidR="003B0621" w:rsidRPr="001039B1">
        <w:rPr>
          <w:sz w:val="24"/>
          <w:szCs w:val="24"/>
        </w:rPr>
        <w:t xml:space="preserve">е </w:t>
      </w:r>
      <w:r w:rsidRPr="001039B1">
        <w:rPr>
          <w:sz w:val="24"/>
          <w:szCs w:val="24"/>
        </w:rPr>
        <w:t>о кодексе учитывает социальные запросы и ожидания</w:t>
      </w:r>
      <w:r w:rsidR="00C33FC6" w:rsidRPr="001039B1">
        <w:rPr>
          <w:sz w:val="24"/>
          <w:szCs w:val="24"/>
        </w:rPr>
        <w:t>, в частности:</w:t>
      </w:r>
    </w:p>
    <w:p w:rsidR="003B0621" w:rsidRPr="001039B1" w:rsidRDefault="00DD07EB" w:rsidP="0041258E">
      <w:pPr>
        <w:pStyle w:val="2"/>
        <w:numPr>
          <w:ilvl w:val="0"/>
          <w:numId w:val="1"/>
        </w:numPr>
        <w:shd w:val="clear" w:color="auto" w:fill="auto"/>
        <w:spacing w:before="0" w:line="276" w:lineRule="auto"/>
        <w:ind w:right="2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>необходимый для воспитания и развития детей  благоприятный психологический климат в образовательной среде формируется</w:t>
      </w:r>
      <w:r w:rsidR="00C33FC6"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 учителем</w:t>
      </w:r>
      <w:r w:rsidR="00C33FC6"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 </w:t>
      </w:r>
      <w:r w:rsidR="00C33FC6" w:rsidRPr="001039B1">
        <w:rPr>
          <w:sz w:val="24"/>
          <w:szCs w:val="24"/>
        </w:rPr>
        <w:t>и</w:t>
      </w:r>
      <w:r w:rsidR="003B0621" w:rsidRPr="001039B1">
        <w:rPr>
          <w:sz w:val="24"/>
          <w:szCs w:val="24"/>
        </w:rPr>
        <w:t xml:space="preserve"> в значительной степени определяется его профессионализмом и   этической культурой;</w:t>
      </w:r>
    </w:p>
    <w:p w:rsidR="00F50A26" w:rsidRPr="001039B1" w:rsidRDefault="00C33FC6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- </w:t>
      </w:r>
      <w:r w:rsidR="003B0621" w:rsidRPr="001039B1">
        <w:rPr>
          <w:sz w:val="24"/>
          <w:szCs w:val="24"/>
        </w:rPr>
        <w:t xml:space="preserve"> установление этических норм и правил поведения педагогических работников </w:t>
      </w:r>
      <w:r w:rsidR="003B0621" w:rsidRPr="001039B1">
        <w:rPr>
          <w:sz w:val="24"/>
          <w:szCs w:val="24"/>
        </w:rPr>
        <w:lastRenderedPageBreak/>
        <w:t>должно положительно повлиять на взаимоотношения всех участников образовательного процесса.</w:t>
      </w:r>
    </w:p>
    <w:p w:rsidR="003B0621" w:rsidRPr="001039B1" w:rsidRDefault="003B0621" w:rsidP="0041258E">
      <w:pPr>
        <w:pStyle w:val="2"/>
        <w:shd w:val="clear" w:color="auto" w:fill="auto"/>
        <w:tabs>
          <w:tab w:val="left" w:pos="580"/>
        </w:tabs>
        <w:spacing w:before="0" w:line="276" w:lineRule="auto"/>
        <w:ind w:firstLine="567"/>
        <w:jc w:val="both"/>
        <w:rPr>
          <w:b/>
          <w:sz w:val="24"/>
          <w:szCs w:val="24"/>
        </w:rPr>
      </w:pPr>
      <w:r w:rsidRPr="001039B1">
        <w:rPr>
          <w:b/>
          <w:sz w:val="24"/>
          <w:szCs w:val="24"/>
          <w:lang w:val="en-US"/>
        </w:rPr>
        <w:t>II</w:t>
      </w:r>
      <w:r w:rsidRPr="001039B1">
        <w:rPr>
          <w:b/>
          <w:sz w:val="24"/>
          <w:szCs w:val="24"/>
        </w:rPr>
        <w:t>. Этические правила поведения педагогических работников при выполнении ими трудовых обязанностей</w:t>
      </w:r>
    </w:p>
    <w:p w:rsidR="001E27A1" w:rsidRPr="001039B1" w:rsidRDefault="003B062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2.1. </w:t>
      </w:r>
      <w:r w:rsidR="001E27A1" w:rsidRPr="001039B1">
        <w:rPr>
          <w:sz w:val="24"/>
          <w:szCs w:val="24"/>
        </w:rPr>
        <w:t xml:space="preserve"> Педагогические работники, сознавая ответственность перед государством, обществом и гражданами, призваны: 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>руководствоваться конституционным положением о том, что человек, его права и свободы являются высшей ценностью, 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1E27A1" w:rsidRPr="001039B1" w:rsidRDefault="001E27A1" w:rsidP="0041258E">
      <w:pPr>
        <w:pStyle w:val="2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 осуществлять свою деятельность на высоком профессиональном уровне;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соблюдать правовые, нравственные и этические нормы;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уважать честь и достоинство обучающихся и других участников образовательных отношений;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proofErr w:type="gramStart"/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применять педагогически обоснованные и обеспечивающие высокое качество образования формы, методы обучения и воспитания;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проявлять корректность и внимательность к обучающимся, их родителям (законным представителям) и коллегам;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="003B0621" w:rsidRPr="001039B1">
        <w:rPr>
          <w:sz w:val="24"/>
          <w:szCs w:val="24"/>
        </w:rPr>
        <w:t>конфессий</w:t>
      </w:r>
      <w:proofErr w:type="spellEnd"/>
      <w:r w:rsidR="003B0621" w:rsidRPr="001039B1">
        <w:rPr>
          <w:sz w:val="24"/>
          <w:szCs w:val="24"/>
        </w:rPr>
        <w:t>, способствовать межнациональному и межконфессиональному согласию обучающихся;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-</w:t>
      </w:r>
      <w:r w:rsidR="003B0621" w:rsidRPr="001039B1">
        <w:rPr>
          <w:sz w:val="24"/>
          <w:szCs w:val="24"/>
        </w:rPr>
        <w:t xml:space="preserve"> воздерживаться от поведения, которое могло бы вызвать сомнение </w:t>
      </w:r>
      <w:r w:rsidR="005E6DFE" w:rsidRPr="001039B1">
        <w:rPr>
          <w:sz w:val="24"/>
          <w:szCs w:val="24"/>
        </w:rPr>
        <w:t>в</w:t>
      </w:r>
      <w:r w:rsidR="003B0621" w:rsidRPr="001039B1">
        <w:rPr>
          <w:sz w:val="24"/>
          <w:szCs w:val="24"/>
        </w:rPr>
        <w:t xml:space="preserve">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3B0621" w:rsidRPr="001039B1" w:rsidRDefault="003B0621" w:rsidP="0041258E">
      <w:pPr>
        <w:pStyle w:val="2"/>
        <w:numPr>
          <w:ilvl w:val="1"/>
          <w:numId w:val="4"/>
        </w:numPr>
        <w:shd w:val="clear" w:color="auto" w:fill="auto"/>
        <w:spacing w:before="0" w:line="276" w:lineRule="auto"/>
        <w:ind w:left="0"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 Педагогически</w:t>
      </w:r>
      <w:r w:rsidR="001E27A1" w:rsidRPr="001039B1">
        <w:rPr>
          <w:sz w:val="24"/>
          <w:szCs w:val="24"/>
        </w:rPr>
        <w:t>е</w:t>
      </w:r>
      <w:r w:rsidRPr="001039B1">
        <w:rPr>
          <w:sz w:val="24"/>
          <w:szCs w:val="24"/>
        </w:rPr>
        <w:t xml:space="preserve"> работник</w:t>
      </w:r>
      <w:r w:rsidR="001E27A1" w:rsidRPr="001039B1">
        <w:rPr>
          <w:sz w:val="24"/>
          <w:szCs w:val="24"/>
        </w:rPr>
        <w:t>и</w:t>
      </w:r>
      <w:r w:rsidRPr="001039B1">
        <w:rPr>
          <w:sz w:val="24"/>
          <w:szCs w:val="24"/>
        </w:rPr>
        <w:t xml:space="preserve"> </w:t>
      </w:r>
      <w:r w:rsidR="001E27A1" w:rsidRPr="001039B1">
        <w:rPr>
          <w:sz w:val="24"/>
          <w:szCs w:val="24"/>
        </w:rPr>
        <w:t xml:space="preserve">обязаны </w:t>
      </w:r>
      <w:r w:rsidRPr="001039B1">
        <w:rPr>
          <w:sz w:val="24"/>
          <w:szCs w:val="24"/>
        </w:rPr>
        <w:t xml:space="preserve"> быть образцом профессионал</w:t>
      </w:r>
      <w:r w:rsidR="001E27A1" w:rsidRPr="001039B1">
        <w:rPr>
          <w:sz w:val="24"/>
          <w:szCs w:val="24"/>
        </w:rPr>
        <w:t xml:space="preserve">ьной </w:t>
      </w:r>
      <w:r w:rsidRPr="001039B1">
        <w:rPr>
          <w:sz w:val="24"/>
          <w:szCs w:val="24"/>
        </w:rPr>
        <w:t>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2.3.</w:t>
      </w:r>
      <w:r w:rsidR="003B0621" w:rsidRPr="001039B1">
        <w:rPr>
          <w:sz w:val="24"/>
          <w:szCs w:val="24"/>
        </w:rPr>
        <w:t xml:space="preserve"> Педагогически</w:t>
      </w:r>
      <w:r w:rsidRPr="001039B1">
        <w:rPr>
          <w:sz w:val="24"/>
          <w:szCs w:val="24"/>
        </w:rPr>
        <w:t>е</w:t>
      </w:r>
      <w:r w:rsidR="003B0621" w:rsidRPr="001039B1">
        <w:rPr>
          <w:sz w:val="24"/>
          <w:szCs w:val="24"/>
        </w:rPr>
        <w:t xml:space="preserve"> работник</w:t>
      </w:r>
      <w:r w:rsidRPr="001039B1">
        <w:rPr>
          <w:sz w:val="24"/>
          <w:szCs w:val="24"/>
        </w:rPr>
        <w:t>и</w:t>
      </w:r>
      <w:r w:rsidR="003B0621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>не вправе оказывать  платные образовательные услуги  обучающимся в данной организации, обязаны</w:t>
      </w:r>
      <w:r w:rsidR="003B0621" w:rsidRPr="001039B1">
        <w:rPr>
          <w:sz w:val="24"/>
          <w:szCs w:val="24"/>
        </w:rPr>
        <w:t xml:space="preserve">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3B0621" w:rsidRPr="001039B1" w:rsidRDefault="001E27A1" w:rsidP="0041258E">
      <w:pPr>
        <w:pStyle w:val="2"/>
        <w:shd w:val="clear" w:color="auto" w:fill="auto"/>
        <w:spacing w:before="0" w:line="276" w:lineRule="auto"/>
        <w:ind w:right="40" w:firstLine="425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2.4.</w:t>
      </w:r>
      <w:r w:rsidR="003B0621" w:rsidRPr="001039B1">
        <w:rPr>
          <w:sz w:val="24"/>
          <w:szCs w:val="24"/>
        </w:rPr>
        <w:t xml:space="preserve"> При выполнении трудовых обязанностей педагогический работник не допускает</w:t>
      </w:r>
      <w:r w:rsidRPr="001039B1">
        <w:rPr>
          <w:sz w:val="24"/>
          <w:szCs w:val="24"/>
        </w:rPr>
        <w:t xml:space="preserve"> в отношении работников организации, независимо от занимаемой должности, </w:t>
      </w:r>
      <w:r w:rsidRPr="001039B1">
        <w:rPr>
          <w:sz w:val="24"/>
          <w:szCs w:val="24"/>
        </w:rPr>
        <w:lastRenderedPageBreak/>
        <w:t>обучающихся, их родителей (законных представителей)</w:t>
      </w:r>
      <w:r w:rsidR="007B3634" w:rsidRPr="001039B1">
        <w:rPr>
          <w:sz w:val="24"/>
          <w:szCs w:val="24"/>
        </w:rPr>
        <w:t>,  иных гражданских лиц и должностных лиц</w:t>
      </w:r>
      <w:proofErr w:type="gramStart"/>
      <w:r w:rsidR="007B3634" w:rsidRPr="001039B1">
        <w:rPr>
          <w:sz w:val="24"/>
          <w:szCs w:val="24"/>
        </w:rPr>
        <w:t xml:space="preserve"> :</w:t>
      </w:r>
      <w:proofErr w:type="gramEnd"/>
    </w:p>
    <w:p w:rsidR="003B0621" w:rsidRPr="001039B1" w:rsidRDefault="003B0621" w:rsidP="0041258E">
      <w:pPr>
        <w:pStyle w:val="2"/>
        <w:shd w:val="clear" w:color="auto" w:fill="auto"/>
        <w:spacing w:before="0" w:line="276" w:lineRule="auto"/>
        <w:ind w:right="40" w:firstLine="425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а) любого вида высказываний и действий дискриминационного характера п</w:t>
      </w:r>
      <w:r w:rsidR="001E27A1" w:rsidRPr="001039B1">
        <w:rPr>
          <w:sz w:val="24"/>
          <w:szCs w:val="24"/>
        </w:rPr>
        <w:t>о</w:t>
      </w:r>
      <w:r w:rsidRPr="001039B1">
        <w:rPr>
          <w:sz w:val="24"/>
          <w:szCs w:val="24"/>
        </w:rPr>
        <w:t xml:space="preserve"> признакам пола, возраста, расы, национальности, языка, гражданст</w:t>
      </w:r>
      <w:r w:rsidR="001E27A1" w:rsidRPr="001039B1">
        <w:rPr>
          <w:sz w:val="24"/>
          <w:szCs w:val="24"/>
        </w:rPr>
        <w:t>ва, социальног</w:t>
      </w:r>
      <w:r w:rsidRPr="001039B1">
        <w:rPr>
          <w:sz w:val="24"/>
          <w:szCs w:val="24"/>
        </w:rPr>
        <w:t>о, имущественного или семейного положения, политических или религиозны</w:t>
      </w:r>
      <w:r w:rsidR="001E27A1" w:rsidRPr="001039B1">
        <w:rPr>
          <w:sz w:val="24"/>
          <w:szCs w:val="24"/>
        </w:rPr>
        <w:t xml:space="preserve">х </w:t>
      </w:r>
      <w:r w:rsidRPr="001039B1">
        <w:rPr>
          <w:sz w:val="24"/>
          <w:szCs w:val="24"/>
        </w:rPr>
        <w:t>предпочтений;</w:t>
      </w:r>
    </w:p>
    <w:p w:rsidR="003B0621" w:rsidRPr="001039B1" w:rsidRDefault="003B062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3B0621" w:rsidRPr="001039B1" w:rsidRDefault="003B0621" w:rsidP="0041258E">
      <w:pPr>
        <w:pStyle w:val="2"/>
        <w:shd w:val="clear" w:color="auto" w:fill="auto"/>
        <w:spacing w:before="0" w:line="276" w:lineRule="auto"/>
        <w:ind w:right="40" w:firstLine="567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3B0621" w:rsidRPr="001039B1" w:rsidRDefault="007B3634" w:rsidP="0041258E">
      <w:pPr>
        <w:pStyle w:val="2"/>
        <w:shd w:val="clear" w:color="auto" w:fill="auto"/>
        <w:spacing w:before="0" w:line="276" w:lineRule="auto"/>
        <w:ind w:firstLine="851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2.5.</w:t>
      </w:r>
      <w:r w:rsidR="003B0621" w:rsidRPr="001039B1">
        <w:rPr>
          <w:sz w:val="24"/>
          <w:szCs w:val="24"/>
        </w:rPr>
        <w:t xml:space="preserve"> Педагогически</w:t>
      </w:r>
      <w:r w:rsidRPr="001039B1">
        <w:rPr>
          <w:sz w:val="24"/>
          <w:szCs w:val="24"/>
        </w:rPr>
        <w:t>е</w:t>
      </w:r>
      <w:r w:rsidR="003B0621" w:rsidRPr="001039B1">
        <w:rPr>
          <w:sz w:val="24"/>
          <w:szCs w:val="24"/>
        </w:rPr>
        <w:t xml:space="preserve"> работник</w:t>
      </w:r>
      <w:r w:rsidRPr="001039B1">
        <w:rPr>
          <w:sz w:val="24"/>
          <w:szCs w:val="24"/>
        </w:rPr>
        <w:t>и</w:t>
      </w:r>
      <w:r w:rsidR="003B0621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 проявля</w:t>
      </w:r>
      <w:r w:rsidRPr="001039B1">
        <w:rPr>
          <w:sz w:val="24"/>
          <w:szCs w:val="24"/>
        </w:rPr>
        <w:t xml:space="preserve">ют </w:t>
      </w:r>
      <w:r w:rsidR="003B0621" w:rsidRPr="001039B1">
        <w:rPr>
          <w:sz w:val="24"/>
          <w:szCs w:val="24"/>
        </w:rPr>
        <w:t xml:space="preserve"> корректность, выдержк</w:t>
      </w:r>
      <w:r w:rsidRPr="001039B1">
        <w:rPr>
          <w:sz w:val="24"/>
          <w:szCs w:val="24"/>
        </w:rPr>
        <w:t>у</w:t>
      </w:r>
      <w:r w:rsidR="003B0621" w:rsidRPr="001039B1">
        <w:rPr>
          <w:sz w:val="24"/>
          <w:szCs w:val="24"/>
        </w:rPr>
        <w:t>,</w:t>
      </w:r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такт и внимательность в обращении с участниками образовательных отношении, </w:t>
      </w:r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 доступны</w:t>
      </w:r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 для общения, открыты</w:t>
      </w:r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 и доброжелательны</w:t>
      </w:r>
      <w:proofErr w:type="gramStart"/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>.</w:t>
      </w:r>
      <w:proofErr w:type="gramEnd"/>
    </w:p>
    <w:p w:rsidR="003B0621" w:rsidRPr="001039B1" w:rsidRDefault="007B3634" w:rsidP="0041258E">
      <w:pPr>
        <w:pStyle w:val="2"/>
        <w:shd w:val="clear" w:color="auto" w:fill="auto"/>
        <w:spacing w:before="0" w:line="276" w:lineRule="auto"/>
        <w:ind w:right="40" w:firstLine="709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2.6.</w:t>
      </w:r>
      <w:r w:rsidR="003B0621" w:rsidRPr="001039B1">
        <w:rPr>
          <w:sz w:val="24"/>
          <w:szCs w:val="24"/>
        </w:rPr>
        <w:t xml:space="preserve"> Педагогически</w:t>
      </w:r>
      <w:r w:rsidRPr="001039B1">
        <w:rPr>
          <w:sz w:val="24"/>
          <w:szCs w:val="24"/>
        </w:rPr>
        <w:t>е</w:t>
      </w:r>
      <w:r w:rsidR="003B0621" w:rsidRPr="001039B1">
        <w:rPr>
          <w:sz w:val="24"/>
          <w:szCs w:val="24"/>
        </w:rPr>
        <w:t xml:space="preserve"> работник</w:t>
      </w:r>
      <w:r w:rsidRPr="001039B1">
        <w:rPr>
          <w:sz w:val="24"/>
          <w:szCs w:val="24"/>
        </w:rPr>
        <w:t>и</w:t>
      </w:r>
      <w:r w:rsidR="003B0621" w:rsidRPr="001039B1">
        <w:rPr>
          <w:sz w:val="24"/>
          <w:szCs w:val="24"/>
        </w:rPr>
        <w:t xml:space="preserve"> </w:t>
      </w:r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 соблюда</w:t>
      </w:r>
      <w:r w:rsidRPr="001039B1">
        <w:rPr>
          <w:sz w:val="24"/>
          <w:szCs w:val="24"/>
        </w:rPr>
        <w:t>ю</w:t>
      </w:r>
      <w:r w:rsidR="003B0621" w:rsidRPr="001039B1">
        <w:rPr>
          <w:sz w:val="24"/>
          <w:szCs w:val="24"/>
        </w:rPr>
        <w:t>т</w:t>
      </w:r>
      <w:r w:rsidRPr="001039B1">
        <w:rPr>
          <w:sz w:val="24"/>
          <w:szCs w:val="24"/>
        </w:rPr>
        <w:t xml:space="preserve"> </w:t>
      </w:r>
      <w:r w:rsidR="003B0621" w:rsidRPr="001039B1">
        <w:rPr>
          <w:sz w:val="24"/>
          <w:szCs w:val="24"/>
        </w:rPr>
        <w:t xml:space="preserve"> культуру речи, не допуска</w:t>
      </w:r>
      <w:r w:rsidRPr="001039B1">
        <w:rPr>
          <w:sz w:val="24"/>
          <w:szCs w:val="24"/>
        </w:rPr>
        <w:t>ют</w:t>
      </w:r>
      <w:r w:rsidR="003B0621" w:rsidRPr="001039B1">
        <w:rPr>
          <w:sz w:val="24"/>
          <w:szCs w:val="24"/>
        </w:rPr>
        <w:t xml:space="preserve"> использования в присутствии всех участников образовательных отношений грубости, оскорбительных выражений или реплик.</w:t>
      </w:r>
    </w:p>
    <w:p w:rsidR="003B0621" w:rsidRPr="001039B1" w:rsidRDefault="007B3634" w:rsidP="0041258E">
      <w:pPr>
        <w:pStyle w:val="2"/>
        <w:shd w:val="clear" w:color="auto" w:fill="auto"/>
        <w:spacing w:before="0" w:line="276" w:lineRule="auto"/>
        <w:ind w:right="40" w:firstLine="709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2.7.</w:t>
      </w:r>
      <w:r w:rsidR="003B0621" w:rsidRPr="001039B1">
        <w:rPr>
          <w:sz w:val="24"/>
          <w:szCs w:val="24"/>
        </w:rPr>
        <w:t xml:space="preserve"> Внешний вид педагогического работника при выполнении им трудовых обязанностей должен </w:t>
      </w:r>
      <w:r w:rsidRPr="001039B1">
        <w:rPr>
          <w:sz w:val="24"/>
          <w:szCs w:val="24"/>
        </w:rPr>
        <w:t xml:space="preserve">соответствовать общепринятому деловому стилю, который отличают официальность, сдержанность, аккуратность; </w:t>
      </w:r>
      <w:r w:rsidR="003B0621" w:rsidRPr="001039B1">
        <w:rPr>
          <w:sz w:val="24"/>
          <w:szCs w:val="24"/>
        </w:rPr>
        <w:t>способствовать уважительному отношению к педагогическим работникам и организациям, осуществляющим образовательную деятельно</w:t>
      </w:r>
      <w:r w:rsidRPr="001039B1">
        <w:rPr>
          <w:sz w:val="24"/>
          <w:szCs w:val="24"/>
        </w:rPr>
        <w:t>ст</w:t>
      </w:r>
      <w:r w:rsidR="003B0621" w:rsidRPr="001039B1">
        <w:rPr>
          <w:rStyle w:val="11pt0pt"/>
          <w:sz w:val="24"/>
          <w:szCs w:val="24"/>
        </w:rPr>
        <w:t>ь</w:t>
      </w:r>
      <w:r w:rsidRPr="001039B1">
        <w:rPr>
          <w:rStyle w:val="11pt0pt"/>
          <w:sz w:val="24"/>
          <w:szCs w:val="24"/>
        </w:rPr>
        <w:t>.</w:t>
      </w:r>
    </w:p>
    <w:p w:rsidR="00537174" w:rsidRPr="001039B1" w:rsidRDefault="007B3634" w:rsidP="0041258E">
      <w:pPr>
        <w:pStyle w:val="2"/>
        <w:shd w:val="clear" w:color="auto" w:fill="auto"/>
        <w:tabs>
          <w:tab w:val="left" w:pos="2172"/>
        </w:tabs>
        <w:spacing w:before="0" w:line="276" w:lineRule="auto"/>
        <w:jc w:val="left"/>
        <w:rPr>
          <w:b/>
          <w:sz w:val="24"/>
          <w:szCs w:val="24"/>
        </w:rPr>
      </w:pPr>
      <w:r w:rsidRPr="001039B1">
        <w:rPr>
          <w:b/>
          <w:sz w:val="24"/>
          <w:szCs w:val="24"/>
          <w:lang w:val="en-US"/>
        </w:rPr>
        <w:t>III</w:t>
      </w:r>
      <w:r w:rsidRPr="001039B1">
        <w:rPr>
          <w:b/>
          <w:sz w:val="24"/>
          <w:szCs w:val="24"/>
        </w:rPr>
        <w:t>.</w:t>
      </w:r>
      <w:r w:rsidR="005E6DFE" w:rsidRPr="001039B1">
        <w:rPr>
          <w:b/>
          <w:sz w:val="24"/>
          <w:szCs w:val="24"/>
        </w:rPr>
        <w:t xml:space="preserve"> </w:t>
      </w:r>
      <w:proofErr w:type="gramStart"/>
      <w:r w:rsidR="00537174" w:rsidRPr="001039B1">
        <w:rPr>
          <w:b/>
          <w:sz w:val="24"/>
          <w:szCs w:val="24"/>
        </w:rPr>
        <w:t xml:space="preserve">Ответственность </w:t>
      </w:r>
      <w:r w:rsidRPr="001039B1">
        <w:rPr>
          <w:b/>
          <w:sz w:val="24"/>
          <w:szCs w:val="24"/>
        </w:rPr>
        <w:t xml:space="preserve"> работников</w:t>
      </w:r>
      <w:proofErr w:type="gramEnd"/>
      <w:r w:rsidRPr="001039B1">
        <w:rPr>
          <w:b/>
          <w:sz w:val="24"/>
          <w:szCs w:val="24"/>
        </w:rPr>
        <w:t xml:space="preserve"> </w:t>
      </w:r>
      <w:r w:rsidR="00537174" w:rsidRPr="001039B1">
        <w:rPr>
          <w:b/>
          <w:sz w:val="24"/>
          <w:szCs w:val="24"/>
        </w:rPr>
        <w:t xml:space="preserve">за </w:t>
      </w:r>
      <w:r w:rsidR="0089570A" w:rsidRPr="001039B1">
        <w:rPr>
          <w:b/>
          <w:sz w:val="24"/>
          <w:szCs w:val="24"/>
        </w:rPr>
        <w:t xml:space="preserve"> </w:t>
      </w:r>
      <w:r w:rsidRPr="001039B1">
        <w:rPr>
          <w:b/>
          <w:sz w:val="24"/>
          <w:szCs w:val="24"/>
        </w:rPr>
        <w:t>соблюдение  профессиональной этики</w:t>
      </w:r>
    </w:p>
    <w:p w:rsidR="00D90F4C" w:rsidRPr="001039B1" w:rsidRDefault="007B3634" w:rsidP="0041258E">
      <w:pPr>
        <w:pStyle w:val="2"/>
        <w:shd w:val="clear" w:color="auto" w:fill="auto"/>
        <w:spacing w:before="0" w:line="276" w:lineRule="auto"/>
        <w:ind w:right="4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3.1.</w:t>
      </w:r>
      <w:r w:rsidR="00537174" w:rsidRPr="001039B1">
        <w:rPr>
          <w:sz w:val="24"/>
          <w:szCs w:val="24"/>
        </w:rPr>
        <w:t xml:space="preserve"> </w:t>
      </w:r>
      <w:r w:rsidR="00D90F4C" w:rsidRPr="001039B1">
        <w:rPr>
          <w:sz w:val="24"/>
          <w:szCs w:val="24"/>
        </w:rPr>
        <w:t xml:space="preserve">Руководитель образовательной организации вправе реагировать на  </w:t>
      </w:r>
      <w:r w:rsidRPr="001039B1">
        <w:rPr>
          <w:sz w:val="24"/>
          <w:szCs w:val="24"/>
        </w:rPr>
        <w:t xml:space="preserve"> несоблюдение </w:t>
      </w:r>
      <w:r w:rsidR="00537174" w:rsidRPr="001039B1">
        <w:rPr>
          <w:sz w:val="24"/>
          <w:szCs w:val="24"/>
        </w:rPr>
        <w:t xml:space="preserve"> педагогическим работником </w:t>
      </w:r>
      <w:r w:rsidRPr="001039B1">
        <w:rPr>
          <w:sz w:val="24"/>
          <w:szCs w:val="24"/>
        </w:rPr>
        <w:t xml:space="preserve"> профессиональной этики </w:t>
      </w:r>
      <w:r w:rsidR="00D90F4C" w:rsidRPr="001039B1">
        <w:rPr>
          <w:sz w:val="24"/>
          <w:szCs w:val="24"/>
        </w:rPr>
        <w:t xml:space="preserve"> в форме  устного замечания, беседы</w:t>
      </w:r>
      <w:r w:rsidR="0089570A" w:rsidRPr="001039B1">
        <w:rPr>
          <w:sz w:val="24"/>
          <w:szCs w:val="24"/>
        </w:rPr>
        <w:t xml:space="preserve">, </w:t>
      </w:r>
      <w:r w:rsidR="00D90F4C" w:rsidRPr="001039B1">
        <w:rPr>
          <w:sz w:val="24"/>
          <w:szCs w:val="24"/>
        </w:rPr>
        <w:t xml:space="preserve">выступать с предложением  о рассмотрении  фактов нарушения профессиональной этики на заседаниях коллегиальных органов управления, предусмотренных Уставом:    педагогическом совете, Общешкольном родительском комитете, комиссии по урегулированию споров участников образовательных отношений. </w:t>
      </w:r>
    </w:p>
    <w:p w:rsidR="0089570A" w:rsidRPr="001039B1" w:rsidRDefault="0089570A" w:rsidP="0041258E">
      <w:pPr>
        <w:pStyle w:val="2"/>
        <w:shd w:val="clear" w:color="auto" w:fill="auto"/>
        <w:spacing w:before="0" w:line="276" w:lineRule="auto"/>
        <w:ind w:right="40"/>
        <w:jc w:val="both"/>
        <w:rPr>
          <w:b/>
          <w:sz w:val="24"/>
          <w:szCs w:val="24"/>
        </w:rPr>
      </w:pPr>
      <w:r w:rsidRPr="001039B1">
        <w:rPr>
          <w:sz w:val="24"/>
          <w:szCs w:val="24"/>
        </w:rPr>
        <w:t>3.2. По письменному обращению  в связи с нарушением педагогической этики проводится служебная проверка в порядке, установленном Уставом организации.</w:t>
      </w:r>
    </w:p>
    <w:p w:rsidR="00D91207" w:rsidRPr="001039B1" w:rsidRDefault="00D91207" w:rsidP="0041258E">
      <w:pPr>
        <w:pStyle w:val="2"/>
        <w:shd w:val="clear" w:color="auto" w:fill="auto"/>
        <w:spacing w:before="0" w:line="276" w:lineRule="auto"/>
        <w:ind w:right="4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 3.</w:t>
      </w:r>
      <w:r w:rsidR="0089570A" w:rsidRPr="001039B1">
        <w:rPr>
          <w:sz w:val="24"/>
          <w:szCs w:val="24"/>
        </w:rPr>
        <w:t>3</w:t>
      </w:r>
      <w:r w:rsidRPr="001039B1">
        <w:rPr>
          <w:sz w:val="24"/>
          <w:szCs w:val="24"/>
        </w:rPr>
        <w:t xml:space="preserve">. Отношение педагогического работника к педагогической этики учитывается при проведении аттестации педагогических работников </w:t>
      </w:r>
      <w:r w:rsidRPr="001039B1">
        <w:rPr>
          <w:rStyle w:val="11pt0pt"/>
          <w:sz w:val="24"/>
          <w:szCs w:val="24"/>
        </w:rPr>
        <w:t xml:space="preserve">на </w:t>
      </w:r>
      <w:r w:rsidRPr="001039B1">
        <w:rPr>
          <w:sz w:val="24"/>
          <w:szCs w:val="24"/>
        </w:rPr>
        <w:t xml:space="preserve">соответствие занимаемой должности,  при составлении характеристик </w:t>
      </w:r>
      <w:proofErr w:type="gramStart"/>
      <w:r w:rsidRPr="001039B1">
        <w:rPr>
          <w:sz w:val="24"/>
          <w:szCs w:val="24"/>
        </w:rPr>
        <w:t>–п</w:t>
      </w:r>
      <w:proofErr w:type="gramEnd"/>
      <w:r w:rsidRPr="001039B1">
        <w:rPr>
          <w:sz w:val="24"/>
          <w:szCs w:val="24"/>
        </w:rPr>
        <w:t>редставлений в случае аттестации педагогического работника на установление квалификационной категории.</w:t>
      </w:r>
    </w:p>
    <w:p w:rsidR="00537174" w:rsidRPr="001039B1" w:rsidRDefault="00D91207" w:rsidP="0041258E">
      <w:pPr>
        <w:pStyle w:val="2"/>
        <w:shd w:val="clear" w:color="auto" w:fill="auto"/>
        <w:spacing w:before="0" w:line="276" w:lineRule="auto"/>
        <w:ind w:right="4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3.</w:t>
      </w:r>
      <w:r w:rsidR="0089570A" w:rsidRPr="001039B1">
        <w:rPr>
          <w:sz w:val="24"/>
          <w:szCs w:val="24"/>
        </w:rPr>
        <w:t>4</w:t>
      </w:r>
      <w:r w:rsidRPr="001039B1">
        <w:rPr>
          <w:sz w:val="24"/>
          <w:szCs w:val="24"/>
        </w:rPr>
        <w:t xml:space="preserve">.  </w:t>
      </w:r>
      <w:proofErr w:type="gramStart"/>
      <w:r w:rsidRPr="001039B1">
        <w:rPr>
          <w:sz w:val="24"/>
          <w:szCs w:val="24"/>
        </w:rPr>
        <w:t xml:space="preserve">Подтвержденные  в порядке служебного расследования, рассмотрения на педсовете факты грубого нарушения   профессиональной этики  </w:t>
      </w:r>
      <w:r w:rsidR="00143268" w:rsidRPr="001039B1">
        <w:rPr>
          <w:sz w:val="24"/>
          <w:szCs w:val="24"/>
        </w:rPr>
        <w:t>я</w:t>
      </w:r>
      <w:r w:rsidRPr="001039B1">
        <w:rPr>
          <w:sz w:val="24"/>
          <w:szCs w:val="24"/>
        </w:rPr>
        <w:t>вляются основанием для применения к работнику  дисциплинарного взыскания</w:t>
      </w:r>
      <w:r w:rsidR="00143268" w:rsidRPr="001039B1">
        <w:rPr>
          <w:sz w:val="24"/>
          <w:szCs w:val="24"/>
        </w:rPr>
        <w:t xml:space="preserve"> в порядке, установленном Уставом организации, Коллективн</w:t>
      </w:r>
      <w:r w:rsidR="005E6DFE" w:rsidRPr="001039B1">
        <w:rPr>
          <w:sz w:val="24"/>
          <w:szCs w:val="24"/>
        </w:rPr>
        <w:t>ы</w:t>
      </w:r>
      <w:r w:rsidR="00143268" w:rsidRPr="001039B1">
        <w:rPr>
          <w:sz w:val="24"/>
          <w:szCs w:val="24"/>
        </w:rPr>
        <w:t>м договор</w:t>
      </w:r>
      <w:r w:rsidR="005E6DFE" w:rsidRPr="001039B1">
        <w:rPr>
          <w:sz w:val="24"/>
          <w:szCs w:val="24"/>
        </w:rPr>
        <w:t>ом, Трудовым кодексом Российской Федерации</w:t>
      </w:r>
      <w:r w:rsidR="00143268" w:rsidRPr="001039B1">
        <w:rPr>
          <w:sz w:val="24"/>
          <w:szCs w:val="24"/>
        </w:rPr>
        <w:t>.</w:t>
      </w:r>
      <w:proofErr w:type="gramEnd"/>
    </w:p>
    <w:p w:rsidR="0089570A" w:rsidRPr="001039B1" w:rsidRDefault="0089570A" w:rsidP="0041258E">
      <w:pPr>
        <w:pStyle w:val="2"/>
        <w:shd w:val="clear" w:color="auto" w:fill="auto"/>
        <w:spacing w:before="0" w:line="276" w:lineRule="auto"/>
        <w:ind w:right="4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>3.5. Соблюдение педагогическим работником профессиональной  этики учитывается при рассмотрении вопроса о поощрении работников за  добросовестное исполнение трудовых обязанностей.</w:t>
      </w:r>
    </w:p>
    <w:p w:rsidR="0089570A" w:rsidRPr="001039B1" w:rsidRDefault="00537174" w:rsidP="0089570A">
      <w:pPr>
        <w:pStyle w:val="2"/>
        <w:shd w:val="clear" w:color="auto" w:fill="auto"/>
        <w:spacing w:before="0" w:line="276" w:lineRule="auto"/>
        <w:ind w:right="40"/>
        <w:jc w:val="both"/>
        <w:rPr>
          <w:b/>
          <w:sz w:val="24"/>
          <w:szCs w:val="24"/>
        </w:rPr>
      </w:pPr>
      <w:r w:rsidRPr="001039B1">
        <w:rPr>
          <w:sz w:val="24"/>
          <w:szCs w:val="24"/>
        </w:rPr>
        <w:t xml:space="preserve"> </w:t>
      </w:r>
      <w:r w:rsidR="0089570A" w:rsidRPr="001039B1">
        <w:rPr>
          <w:sz w:val="24"/>
          <w:szCs w:val="24"/>
        </w:rPr>
        <w:t xml:space="preserve"> </w:t>
      </w:r>
      <w:r w:rsidR="007D355E" w:rsidRPr="001039B1">
        <w:rPr>
          <w:b/>
          <w:sz w:val="24"/>
          <w:szCs w:val="24"/>
        </w:rPr>
        <w:t xml:space="preserve"> </w:t>
      </w:r>
      <w:proofErr w:type="gramStart"/>
      <w:r w:rsidR="00DD07EB" w:rsidRPr="001039B1">
        <w:rPr>
          <w:b/>
          <w:sz w:val="24"/>
          <w:szCs w:val="24"/>
          <w:lang w:val="en-US"/>
        </w:rPr>
        <w:t>IV</w:t>
      </w:r>
      <w:r w:rsidR="00DD07EB" w:rsidRPr="001039B1">
        <w:rPr>
          <w:b/>
          <w:sz w:val="24"/>
          <w:szCs w:val="24"/>
        </w:rPr>
        <w:t xml:space="preserve"> .</w:t>
      </w:r>
      <w:proofErr w:type="gramEnd"/>
      <w:r w:rsidR="00DD07EB" w:rsidRPr="001039B1">
        <w:rPr>
          <w:b/>
          <w:sz w:val="24"/>
          <w:szCs w:val="24"/>
        </w:rPr>
        <w:t xml:space="preserve"> Заключительные положения</w:t>
      </w:r>
    </w:p>
    <w:p w:rsidR="0089570A" w:rsidRPr="001039B1" w:rsidRDefault="00DD07EB" w:rsidP="0089570A">
      <w:pPr>
        <w:pStyle w:val="2"/>
        <w:shd w:val="clear" w:color="auto" w:fill="auto"/>
        <w:spacing w:before="0" w:line="276" w:lineRule="auto"/>
        <w:ind w:right="4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  </w:t>
      </w:r>
      <w:r w:rsidR="0089570A" w:rsidRPr="001039B1">
        <w:rPr>
          <w:sz w:val="24"/>
          <w:szCs w:val="24"/>
        </w:rPr>
        <w:t>4.1.</w:t>
      </w:r>
      <w:r w:rsidRPr="001039B1">
        <w:rPr>
          <w:sz w:val="24"/>
          <w:szCs w:val="24"/>
        </w:rPr>
        <w:t>Положение о к</w:t>
      </w:r>
      <w:r w:rsidR="00F50A26" w:rsidRPr="001039B1">
        <w:rPr>
          <w:sz w:val="24"/>
          <w:szCs w:val="24"/>
        </w:rPr>
        <w:t>одекс</w:t>
      </w:r>
      <w:r w:rsidRPr="001039B1">
        <w:rPr>
          <w:sz w:val="24"/>
          <w:szCs w:val="24"/>
        </w:rPr>
        <w:t>е</w:t>
      </w:r>
      <w:r w:rsidR="00F50A26" w:rsidRPr="001039B1">
        <w:rPr>
          <w:sz w:val="24"/>
          <w:szCs w:val="24"/>
        </w:rPr>
        <w:t xml:space="preserve"> </w:t>
      </w:r>
      <w:r w:rsidR="0089570A" w:rsidRPr="001039B1">
        <w:rPr>
          <w:sz w:val="24"/>
          <w:szCs w:val="24"/>
        </w:rPr>
        <w:t>профессиональной этики принимается педагогическим советом.</w:t>
      </w:r>
    </w:p>
    <w:p w:rsidR="00F50A26" w:rsidRPr="001039B1" w:rsidRDefault="0089570A" w:rsidP="0089570A">
      <w:pPr>
        <w:pStyle w:val="2"/>
        <w:shd w:val="clear" w:color="auto" w:fill="auto"/>
        <w:spacing w:before="0" w:line="276" w:lineRule="auto"/>
        <w:ind w:right="4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4.2. В Положение  о кодексе профессиональной этики решением педсовета </w:t>
      </w:r>
      <w:r w:rsidR="00F50A26" w:rsidRPr="001039B1">
        <w:rPr>
          <w:sz w:val="24"/>
          <w:szCs w:val="24"/>
        </w:rPr>
        <w:t>могут быть внесены изменения и дополнения.</w:t>
      </w:r>
    </w:p>
    <w:p w:rsidR="00F50A26" w:rsidRPr="001039B1" w:rsidRDefault="00DD07EB" w:rsidP="0041258E">
      <w:pPr>
        <w:pStyle w:val="2"/>
        <w:shd w:val="clear" w:color="auto" w:fill="auto"/>
        <w:spacing w:before="0" w:line="276" w:lineRule="auto"/>
        <w:ind w:right="40" w:firstLine="660"/>
        <w:jc w:val="both"/>
        <w:rPr>
          <w:sz w:val="24"/>
          <w:szCs w:val="24"/>
        </w:rPr>
      </w:pPr>
      <w:r w:rsidRPr="001039B1">
        <w:rPr>
          <w:sz w:val="24"/>
          <w:szCs w:val="24"/>
        </w:rPr>
        <w:lastRenderedPageBreak/>
        <w:t xml:space="preserve">  </w:t>
      </w:r>
    </w:p>
    <w:p w:rsidR="00F50A26" w:rsidRPr="001039B1" w:rsidRDefault="003B0621" w:rsidP="0041258E">
      <w:pPr>
        <w:pStyle w:val="2"/>
        <w:shd w:val="clear" w:color="auto" w:fill="auto"/>
        <w:spacing w:before="0" w:line="276" w:lineRule="auto"/>
        <w:ind w:right="20" w:firstLine="66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 </w:t>
      </w:r>
    </w:p>
    <w:p w:rsidR="00F50A26" w:rsidRPr="001039B1" w:rsidRDefault="003B0621" w:rsidP="0041258E">
      <w:pPr>
        <w:pStyle w:val="2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 </w:t>
      </w:r>
    </w:p>
    <w:p w:rsidR="00F50A26" w:rsidRPr="001039B1" w:rsidRDefault="003B0621" w:rsidP="0041258E">
      <w:pPr>
        <w:pStyle w:val="2"/>
        <w:shd w:val="clear" w:color="auto" w:fill="auto"/>
        <w:spacing w:before="0" w:after="584" w:line="276" w:lineRule="auto"/>
        <w:ind w:right="20" w:firstLine="660"/>
        <w:jc w:val="both"/>
        <w:rPr>
          <w:sz w:val="24"/>
          <w:szCs w:val="24"/>
        </w:rPr>
      </w:pPr>
      <w:r w:rsidRPr="001039B1">
        <w:rPr>
          <w:sz w:val="24"/>
          <w:szCs w:val="24"/>
        </w:rPr>
        <w:t xml:space="preserve"> </w:t>
      </w:r>
    </w:p>
    <w:p w:rsidR="00F50A26" w:rsidRPr="001039B1" w:rsidRDefault="00F50A26" w:rsidP="0041258E">
      <w:pPr>
        <w:pStyle w:val="2"/>
        <w:shd w:val="clear" w:color="auto" w:fill="auto"/>
        <w:spacing w:before="0" w:line="276" w:lineRule="auto"/>
        <w:ind w:right="3560"/>
        <w:jc w:val="left"/>
        <w:rPr>
          <w:sz w:val="24"/>
          <w:szCs w:val="24"/>
        </w:rPr>
      </w:pPr>
      <w:r w:rsidRPr="001039B1">
        <w:rPr>
          <w:sz w:val="24"/>
          <w:szCs w:val="24"/>
        </w:rPr>
        <w:t xml:space="preserve"> </w:t>
      </w:r>
    </w:p>
    <w:p w:rsidR="00F50A26" w:rsidRPr="001039B1" w:rsidRDefault="00F50A26" w:rsidP="0041258E">
      <w:pPr>
        <w:spacing w:line="276" w:lineRule="auto"/>
        <w:rPr>
          <w:b/>
        </w:rPr>
      </w:pPr>
    </w:p>
    <w:p w:rsidR="00DF1CFC" w:rsidRPr="001039B1" w:rsidRDefault="00DF1CFC" w:rsidP="0041258E">
      <w:pPr>
        <w:spacing w:line="276" w:lineRule="auto"/>
      </w:pPr>
    </w:p>
    <w:sectPr w:rsidR="00DF1CFC" w:rsidRPr="001039B1" w:rsidSect="00DF1CFC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1E" w:rsidRDefault="00E0441E" w:rsidP="00381114">
      <w:r>
        <w:separator/>
      </w:r>
    </w:p>
  </w:endnote>
  <w:endnote w:type="continuationSeparator" w:id="0">
    <w:p w:rsidR="00E0441E" w:rsidRDefault="00E0441E" w:rsidP="00381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90" w:rsidRDefault="00BB0A02">
    <w:pPr>
      <w:rPr>
        <w:sz w:val="2"/>
        <w:szCs w:val="2"/>
      </w:rPr>
    </w:pPr>
    <w:r w:rsidRPr="00BB0A02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.05pt;margin-top:774.1pt;width:84.7pt;height:8.6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6690" w:rsidRDefault="008E4FC0">
                <w:r>
                  <w:rPr>
                    <w:rStyle w:val="a5"/>
                  </w:rPr>
                  <w:t>Кодекс проф. этики - 09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90" w:rsidRDefault="00BB0A02">
    <w:pPr>
      <w:rPr>
        <w:sz w:val="2"/>
        <w:szCs w:val="2"/>
      </w:rPr>
    </w:pPr>
    <w:r w:rsidRPr="00BB0A02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.15pt;margin-top:779pt;width:85.9pt;height:9.1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6690" w:rsidRDefault="008E4FC0">
                <w:r>
                  <w:rPr>
                    <w:rStyle w:val="a5"/>
                  </w:rPr>
                  <w:t>Кодекс проф. этики - 09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1E" w:rsidRDefault="00E0441E" w:rsidP="00381114">
      <w:r>
        <w:separator/>
      </w:r>
    </w:p>
  </w:footnote>
  <w:footnote w:type="continuationSeparator" w:id="0">
    <w:p w:rsidR="00E0441E" w:rsidRDefault="00E0441E" w:rsidP="00381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90" w:rsidRDefault="00BB0A02">
    <w:pPr>
      <w:rPr>
        <w:sz w:val="2"/>
        <w:szCs w:val="2"/>
      </w:rPr>
    </w:pPr>
    <w:r w:rsidRPr="00BB0A02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pt;margin-top:59.15pt;width:4.8pt;height:8.1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6690" w:rsidRDefault="00BB0A02">
                <w:r>
                  <w:fldChar w:fldCharType="begin"/>
                </w:r>
                <w:r w:rsidR="008E4FC0">
                  <w:instrText xml:space="preserve"> PAGE \* MERGEFORMAT </w:instrText>
                </w:r>
                <w:r>
                  <w:fldChar w:fldCharType="separate"/>
                </w:r>
                <w:r w:rsidR="008E4FC0" w:rsidRPr="001C581B">
                  <w:rPr>
                    <w:rStyle w:val="105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90" w:rsidRDefault="00BB0A02">
    <w:pPr>
      <w:rPr>
        <w:sz w:val="2"/>
        <w:szCs w:val="2"/>
      </w:rPr>
    </w:pPr>
    <w:r w:rsidRPr="00BB0A02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3pt;margin-top:48.1pt;width:4.3pt;height:8.65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6690" w:rsidRDefault="00BB0A02">
                <w:r>
                  <w:fldChar w:fldCharType="begin"/>
                </w:r>
                <w:r w:rsidR="008E4FC0">
                  <w:instrText xml:space="preserve"> PAGE \* MERGEFORMAT </w:instrText>
                </w:r>
                <w:r>
                  <w:fldChar w:fldCharType="separate"/>
                </w:r>
                <w:r w:rsidR="001C6F64" w:rsidRPr="001C6F64">
                  <w:rPr>
                    <w:rStyle w:val="105pt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690" w:rsidRDefault="00BB0A02">
    <w:pPr>
      <w:rPr>
        <w:sz w:val="2"/>
        <w:szCs w:val="2"/>
      </w:rPr>
    </w:pPr>
    <w:r w:rsidRPr="00BB0A02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75pt;margin-top:53.7pt;width:4.8pt;height:8.9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B6690" w:rsidRDefault="00BB0A02">
                <w:r>
                  <w:fldChar w:fldCharType="begin"/>
                </w:r>
                <w:r w:rsidR="008E4FC0">
                  <w:instrText xml:space="preserve"> PAGE \* MERGEFORMAT </w:instrText>
                </w:r>
                <w:r>
                  <w:fldChar w:fldCharType="separate"/>
                </w:r>
                <w:r w:rsidR="001E27A1" w:rsidRPr="001E27A1">
                  <w:rPr>
                    <w:rStyle w:val="105pt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2FEF"/>
    <w:multiLevelType w:val="multilevel"/>
    <w:tmpl w:val="4A9A61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C5337"/>
    <w:multiLevelType w:val="multilevel"/>
    <w:tmpl w:val="72242FA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58775E"/>
    <w:multiLevelType w:val="multilevel"/>
    <w:tmpl w:val="2CCE3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450B20"/>
    <w:multiLevelType w:val="multilevel"/>
    <w:tmpl w:val="1B3ABE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6D11"/>
    <w:rsid w:val="001039B1"/>
    <w:rsid w:val="00143268"/>
    <w:rsid w:val="001C6F64"/>
    <w:rsid w:val="001E27A1"/>
    <w:rsid w:val="002F6D1A"/>
    <w:rsid w:val="00357389"/>
    <w:rsid w:val="00381114"/>
    <w:rsid w:val="003B0621"/>
    <w:rsid w:val="0041258E"/>
    <w:rsid w:val="00537174"/>
    <w:rsid w:val="005E6DFE"/>
    <w:rsid w:val="006065FF"/>
    <w:rsid w:val="00670100"/>
    <w:rsid w:val="00795865"/>
    <w:rsid w:val="007B3634"/>
    <w:rsid w:val="007D355E"/>
    <w:rsid w:val="0089570A"/>
    <w:rsid w:val="008E4FC0"/>
    <w:rsid w:val="00973ABE"/>
    <w:rsid w:val="00BB0A02"/>
    <w:rsid w:val="00C33FC6"/>
    <w:rsid w:val="00D90F4C"/>
    <w:rsid w:val="00D91207"/>
    <w:rsid w:val="00DD07EB"/>
    <w:rsid w:val="00DD6D11"/>
    <w:rsid w:val="00DF1CFC"/>
    <w:rsid w:val="00E0441E"/>
    <w:rsid w:val="00EB7273"/>
    <w:rsid w:val="00EC0DA3"/>
    <w:rsid w:val="00F50A26"/>
    <w:rsid w:val="00FE6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50A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F50A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Основной текст2"/>
    <w:basedOn w:val="a"/>
    <w:link w:val="a3"/>
    <w:rsid w:val="00F50A26"/>
    <w:pPr>
      <w:widowControl w:val="0"/>
      <w:shd w:val="clear" w:color="auto" w:fill="FFFFFF"/>
      <w:spacing w:before="120" w:line="269" w:lineRule="exact"/>
      <w:jc w:val="center"/>
    </w:pPr>
    <w:rPr>
      <w:sz w:val="26"/>
      <w:szCs w:val="26"/>
      <w:lang w:eastAsia="en-US"/>
    </w:rPr>
  </w:style>
  <w:style w:type="character" w:customStyle="1" w:styleId="7">
    <w:name w:val="Основной текст (7)_"/>
    <w:basedOn w:val="a0"/>
    <w:link w:val="70"/>
    <w:rsid w:val="003B0621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3B0621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rsid w:val="003B06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05pt">
    <w:name w:val="Колонтитул + 10;5 pt;Полужирный"/>
    <w:basedOn w:val="a4"/>
    <w:rsid w:val="003B0621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5">
    <w:name w:val="Колонтитул"/>
    <w:basedOn w:val="a4"/>
    <w:rsid w:val="003B062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B0621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Director</cp:lastModifiedBy>
  <cp:revision>11</cp:revision>
  <dcterms:created xsi:type="dcterms:W3CDTF">2014-04-24T05:10:00Z</dcterms:created>
  <dcterms:modified xsi:type="dcterms:W3CDTF">2016-04-05T04:37:00Z</dcterms:modified>
</cp:coreProperties>
</file>